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7D43E" w14:textId="79F34C50" w:rsidR="00A16D79" w:rsidRPr="00395D83" w:rsidRDefault="00A24C13" w:rsidP="00395D83">
      <w:pPr>
        <w:pStyle w:val="BodyText"/>
        <w:spacing w:after="0" w:line="200" w:lineRule="exact"/>
        <w:ind w:firstLine="0"/>
        <w:rPr>
          <w:rStyle w:val="3ArticleTitleStyleChar"/>
          <w:color w:val="262626" w:themeColor="text1" w:themeTint="D9"/>
          <w:sz w:val="20"/>
          <w:szCs w:val="20"/>
        </w:rPr>
      </w:pPr>
      <w:r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481F5A" wp14:editId="3CC74CD8">
                <wp:simplePos x="0" y="0"/>
                <wp:positionH relativeFrom="margin">
                  <wp:align>left</wp:align>
                </wp:positionH>
                <wp:positionV relativeFrom="page">
                  <wp:posOffset>1235528</wp:posOffset>
                </wp:positionV>
                <wp:extent cx="4953000" cy="563245"/>
                <wp:effectExtent l="0" t="0" r="0" b="8255"/>
                <wp:wrapTight wrapText="bothSides">
                  <wp:wrapPolygon edited="0">
                    <wp:start x="0" y="0"/>
                    <wp:lineTo x="0" y="21186"/>
                    <wp:lineTo x="21517" y="21186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4FD4D" w14:textId="602C67B3" w:rsidR="005830AD" w:rsidRPr="004D4B4C" w:rsidRDefault="004D4B4C" w:rsidP="00CE0E8A">
                            <w:pPr>
                              <w:pStyle w:val="2SubheadStyl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4B4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Social Posts – </w:t>
                            </w:r>
                            <w:r w:rsidR="00E40C00">
                              <w:rPr>
                                <w:b/>
                                <w:sz w:val="24"/>
                                <w:szCs w:val="24"/>
                              </w:rPr>
                              <w:t>Updated CDC Isolation and Quarantine Guidelines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81F5A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0;margin-top:97.3pt;width:390pt;height:44.3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2J6wEAALkDAAAOAAAAZHJzL2Uyb0RvYy54bWysU9tu2zAMfR+wfxD0vthJ2mw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" filled="f" stroked="f">
                <v:textbox inset="0,0,0,0">
                  <w:txbxContent>
                    <w:p w14:paraId="3F14FD4D" w14:textId="602C67B3" w:rsidR="005830AD" w:rsidRPr="004D4B4C" w:rsidRDefault="004D4B4C" w:rsidP="00CE0E8A">
                      <w:pPr>
                        <w:pStyle w:val="2SubheadStyle"/>
                        <w:rPr>
                          <w:b/>
                          <w:sz w:val="24"/>
                          <w:szCs w:val="24"/>
                        </w:rPr>
                      </w:pPr>
                      <w:r w:rsidRPr="004D4B4C">
                        <w:rPr>
                          <w:b/>
                          <w:sz w:val="24"/>
                          <w:szCs w:val="24"/>
                        </w:rPr>
                        <w:t xml:space="preserve">Social Posts – </w:t>
                      </w:r>
                      <w:r w:rsidR="00E40C00">
                        <w:rPr>
                          <w:b/>
                          <w:sz w:val="24"/>
                          <w:szCs w:val="24"/>
                        </w:rPr>
                        <w:t>Updated CDC Isolation and Quarantine Guidelines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21475"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3500" id="_x0000_s1027" type="#_x0000_t202" style="position:absolute;margin-left:36pt;margin-top:52.5pt;width:374.25pt;height:46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 w:rsidRPr="00395D83">
        <w:rPr>
          <w:rStyle w:val="3ArticleTitleStyleChar"/>
          <w:color w:val="262626" w:themeColor="text1" w:themeTint="D9"/>
          <w:sz w:val="20"/>
          <w:szCs w:val="20"/>
        </w:rPr>
        <w:br/>
      </w:r>
      <w:r w:rsidR="00E9022D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55865421" wp14:editId="2F7046A0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53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 w:rsidRPr="00395D83">
        <w:rPr>
          <w:color w:val="262626" w:themeColor="text1" w:themeTint="D9"/>
          <w:sz w:val="20"/>
          <w:szCs w:val="20"/>
        </w:rPr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395D83" w:rsidRPr="00395D83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20838AA7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/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Audience: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MarComm colleagues to post on social media </w:t>
            </w:r>
          </w:p>
        </w:tc>
      </w:tr>
      <w:tr w:rsidR="00395D83" w:rsidRPr="00395D83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35CAC793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Revision Date: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E40C00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12/28</w:t>
            </w:r>
            <w:r w:rsidR="006D5310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/2021</w:t>
            </w:r>
          </w:p>
        </w:tc>
      </w:tr>
      <w:tr w:rsidR="00395D83" w:rsidRPr="00395D83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01B4DE9C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Version: 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#</w:t>
            </w:r>
            <w:r w:rsidR="00BA39B8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A24C13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</w:t>
            </w:r>
          </w:p>
        </w:tc>
      </w:tr>
      <w:tr w:rsidR="00395D83" w:rsidRPr="00395D83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300306B5" w:rsidR="00967BE7" w:rsidRPr="00395D83" w:rsidRDefault="006F7270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2" w:name="_Hlk53338846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COVID-19 Response Team </w:t>
            </w:r>
            <w:r w:rsidR="00967BE7"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Owner: </w:t>
            </w:r>
            <w:bookmarkEnd w:id="2"/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Clinical and Operations</w:t>
            </w:r>
          </w:p>
        </w:tc>
      </w:tr>
      <w:tr w:rsidR="00395D83" w:rsidRPr="00395D83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3BF8B80D" w:rsidR="00967BE7" w:rsidRPr="00395D83" w:rsidRDefault="00967BE7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3" w:name="_Hlk53338858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Date of Last Review: </w:t>
            </w:r>
            <w:bookmarkEnd w:id="3"/>
            <w:r w:rsidR="006D531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12/</w:t>
            </w:r>
            <w:r w:rsidR="00E40C0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28/2021</w:t>
            </w:r>
          </w:p>
        </w:tc>
      </w:tr>
    </w:tbl>
    <w:p w14:paraId="7369CFD6" w14:textId="77777777" w:rsidR="006D5310" w:rsidRDefault="006D5310" w:rsidP="006D5310">
      <w:pPr>
        <w:pStyle w:val="3ArticleTitleStyle"/>
        <w:spacing w:before="0" w:after="0"/>
      </w:pPr>
    </w:p>
    <w:p w14:paraId="311EA758" w14:textId="77777777" w:rsidR="00F63D07" w:rsidRDefault="006D5310" w:rsidP="006D5310">
      <w:pPr>
        <w:pStyle w:val="3ArticleTitleStyle"/>
        <w:spacing w:before="0" w:after="0"/>
      </w:pPr>
      <w:r>
        <w:t xml:space="preserve">Social Media </w:t>
      </w:r>
      <w:r w:rsidR="00F63D07">
        <w:t xml:space="preserve">Content for Updated CDC Isolation and Quarantine Guidelines </w:t>
      </w:r>
    </w:p>
    <w:p w14:paraId="16E9815F" w14:textId="3E6480B2" w:rsidR="006D5310" w:rsidRDefault="00F63D07" w:rsidP="006D5310">
      <w:pPr>
        <w:pStyle w:val="3ArticleTitleStyle"/>
        <w:spacing w:before="0" w:after="0"/>
        <w:rPr>
          <w:rFonts w:ascii="Open Sans" w:hAnsi="Open Sans" w:cs="Open Sans"/>
          <w:color w:val="000000"/>
          <w:sz w:val="26"/>
          <w:szCs w:val="26"/>
          <w:shd w:val="clear" w:color="auto" w:fill="FFFFFF"/>
        </w:rPr>
      </w:pPr>
      <w:r w:rsidRPr="00B0766C">
        <w:rPr>
          <w:color w:val="auto"/>
          <w:sz w:val="20"/>
          <w:szCs w:val="20"/>
        </w:rPr>
        <w:t xml:space="preserve">On Dec. 27, 2021, the CDC shortened the recommended time for isolation from 10 </w:t>
      </w:r>
      <w:r w:rsidR="00B0766C" w:rsidRPr="00B0766C">
        <w:rPr>
          <w:color w:val="auto"/>
          <w:sz w:val="20"/>
          <w:szCs w:val="20"/>
        </w:rPr>
        <w:t xml:space="preserve">days for people with COVID-19 to five days, if </w:t>
      </w:r>
      <w:r w:rsidR="00B0766C" w:rsidRPr="00B0766C">
        <w:rPr>
          <w:color w:val="auto"/>
          <w:sz w:val="20"/>
          <w:szCs w:val="20"/>
          <w:shd w:val="clear" w:color="auto" w:fill="FFFFFF"/>
        </w:rPr>
        <w:t xml:space="preserve">asymptomatic, followed by 5 days of wearing a mask when around </w:t>
      </w:r>
      <w:r w:rsidR="00B0766C" w:rsidRPr="00B832B2">
        <w:rPr>
          <w:color w:val="auto"/>
          <w:sz w:val="20"/>
          <w:szCs w:val="20"/>
          <w:shd w:val="clear" w:color="auto" w:fill="FFFFFF"/>
        </w:rPr>
        <w:t>others.</w:t>
      </w:r>
      <w:r w:rsidR="006A1D9E" w:rsidRPr="00B832B2">
        <w:rPr>
          <w:color w:val="auto"/>
          <w:sz w:val="20"/>
          <w:szCs w:val="20"/>
          <w:shd w:val="clear" w:color="auto" w:fill="FFFFFF"/>
        </w:rPr>
        <w:t xml:space="preserve"> </w:t>
      </w:r>
      <w:r w:rsidR="006A1D9E" w:rsidRPr="00B832B2">
        <w:rPr>
          <w:color w:val="000000"/>
          <w:sz w:val="20"/>
          <w:szCs w:val="20"/>
          <w:shd w:val="clear" w:color="auto" w:fill="FFFFFF"/>
        </w:rPr>
        <w:t>Additionally, CDC updated the recommended quarantine per</w:t>
      </w:r>
      <w:r w:rsidR="007107C2" w:rsidRPr="00B832B2">
        <w:rPr>
          <w:color w:val="000000"/>
          <w:sz w:val="20"/>
          <w:szCs w:val="20"/>
          <w:shd w:val="clear" w:color="auto" w:fill="FFFFFF"/>
        </w:rPr>
        <w:t xml:space="preserve">iod for those exposed to COVID-19. </w:t>
      </w:r>
      <w:r w:rsidR="00287C94" w:rsidRPr="00B832B2">
        <w:rPr>
          <w:color w:val="000000"/>
          <w:sz w:val="20"/>
          <w:szCs w:val="20"/>
          <w:shd w:val="clear" w:color="auto" w:fill="FFFFFF"/>
        </w:rPr>
        <w:t xml:space="preserve">For those who are not vaccinated or are more then six </w:t>
      </w:r>
      <w:r w:rsidR="009B773E" w:rsidRPr="00B832B2">
        <w:rPr>
          <w:color w:val="000000"/>
          <w:sz w:val="20"/>
          <w:szCs w:val="20"/>
          <w:shd w:val="clear" w:color="auto" w:fill="FFFFFF"/>
        </w:rPr>
        <w:t>months ou</w:t>
      </w:r>
      <w:r w:rsidR="00F276A4" w:rsidRPr="00B832B2">
        <w:rPr>
          <w:color w:val="000000"/>
          <w:sz w:val="20"/>
          <w:szCs w:val="20"/>
          <w:shd w:val="clear" w:color="auto" w:fill="FFFFFF"/>
        </w:rPr>
        <w:t>t</w:t>
      </w:r>
      <w:r w:rsidR="009B773E" w:rsidRPr="00B832B2">
        <w:rPr>
          <w:color w:val="000000"/>
          <w:sz w:val="20"/>
          <w:szCs w:val="20"/>
          <w:shd w:val="clear" w:color="auto" w:fill="FFFFFF"/>
        </w:rPr>
        <w:t xml:space="preserve"> from their second mRNA dose (or more than two months </w:t>
      </w:r>
      <w:r w:rsidR="00F276A4" w:rsidRPr="00B832B2">
        <w:rPr>
          <w:color w:val="000000"/>
          <w:sz w:val="20"/>
          <w:szCs w:val="20"/>
          <w:shd w:val="clear" w:color="auto" w:fill="FFFFFF"/>
        </w:rPr>
        <w:t xml:space="preserve">after the J&amp;J vaccine) and not yet boosted, CDC recommends quarantine for five days followed by a strict mask use for an additional </w:t>
      </w:r>
      <w:r w:rsidR="00364907" w:rsidRPr="00B832B2">
        <w:rPr>
          <w:color w:val="000000"/>
          <w:sz w:val="20"/>
          <w:szCs w:val="20"/>
          <w:shd w:val="clear" w:color="auto" w:fill="FFFFFF"/>
        </w:rPr>
        <w:t xml:space="preserve">five days. However, those who </w:t>
      </w:r>
      <w:r w:rsidR="00B832B2" w:rsidRPr="00B832B2">
        <w:rPr>
          <w:color w:val="000000"/>
          <w:sz w:val="20"/>
          <w:szCs w:val="20"/>
          <w:shd w:val="clear" w:color="auto" w:fill="FFFFFF"/>
        </w:rPr>
        <w:t>have received a booster shot did not need to quarantine following exposure but should wear a mask for 10 days after the exposure.</w:t>
      </w:r>
      <w:r w:rsidR="00B832B2">
        <w:rPr>
          <w:rFonts w:ascii="Open Sans" w:hAnsi="Open Sans" w:cs="Open Sans"/>
          <w:color w:val="000000"/>
          <w:sz w:val="26"/>
          <w:szCs w:val="26"/>
          <w:shd w:val="clear" w:color="auto" w:fill="FFFFFF"/>
        </w:rPr>
        <w:t xml:space="preserve"> </w:t>
      </w:r>
      <w:r w:rsidR="00B832B2" w:rsidRPr="002155B6">
        <w:rPr>
          <w:color w:val="000000"/>
          <w:sz w:val="20"/>
          <w:szCs w:val="20"/>
          <w:shd w:val="clear" w:color="auto" w:fill="FFFFFF"/>
        </w:rPr>
        <w:t xml:space="preserve">The following social media content will educate individuals on the </w:t>
      </w:r>
      <w:r w:rsidR="002155B6" w:rsidRPr="002155B6">
        <w:rPr>
          <w:color w:val="000000"/>
          <w:sz w:val="20"/>
          <w:szCs w:val="20"/>
          <w:shd w:val="clear" w:color="auto" w:fill="FFFFFF"/>
        </w:rPr>
        <w:t>updated recommendations.</w:t>
      </w:r>
      <w:r w:rsidR="002155B6" w:rsidRPr="002155B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</w:t>
      </w:r>
    </w:p>
    <w:p w14:paraId="10D784A6" w14:textId="77777777" w:rsidR="00B832B2" w:rsidRPr="00B0766C" w:rsidRDefault="00B832B2" w:rsidP="006D5310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22B4D95B" w14:textId="7B5498FA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57BC447B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</w:t>
      </w:r>
      <w:r w:rsidR="002155B6"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57BC447B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 w:rsidR="002155B6">
        <w:rPr>
          <w:b/>
          <w:bCs/>
          <w:color w:val="262626" w:themeColor="text1" w:themeTint="D9"/>
          <w:sz w:val="20"/>
          <w:szCs w:val="20"/>
          <w:u w:val="single"/>
        </w:rPr>
        <w:t xml:space="preserve">Updated </w:t>
      </w:r>
      <w:r w:rsidR="000852B2">
        <w:rPr>
          <w:b/>
          <w:bCs/>
          <w:color w:val="262626" w:themeColor="text1" w:themeTint="D9"/>
          <w:sz w:val="20"/>
          <w:szCs w:val="20"/>
          <w:u w:val="single"/>
        </w:rPr>
        <w:t>G</w:t>
      </w:r>
      <w:r w:rsidR="002155B6">
        <w:rPr>
          <w:b/>
          <w:bCs/>
          <w:color w:val="262626" w:themeColor="text1" w:themeTint="D9"/>
          <w:sz w:val="20"/>
          <w:szCs w:val="20"/>
          <w:u w:val="single"/>
        </w:rPr>
        <w:t xml:space="preserve">uidelines </w:t>
      </w:r>
      <w:r w:rsidRPr="57BC447B">
        <w:rPr>
          <w:b/>
          <w:bCs/>
          <w:color w:val="262626" w:themeColor="text1" w:themeTint="D9"/>
          <w:sz w:val="20"/>
          <w:szCs w:val="20"/>
          <w:u w:val="single"/>
        </w:rPr>
        <w:t xml:space="preserve">Overview </w:t>
      </w:r>
    </w:p>
    <w:p w14:paraId="0919E7E4" w14:textId="2DEC10F5" w:rsidR="006D5310" w:rsidRDefault="00A2663C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>@</w:t>
      </w:r>
      <w:r w:rsidR="004B2AF5">
        <w:rPr>
          <w:color w:val="262626" w:themeColor="text1" w:themeTint="D9"/>
          <w:sz w:val="20"/>
          <w:szCs w:val="20"/>
        </w:rPr>
        <w:t xml:space="preserve">CDCgov has </w:t>
      </w:r>
      <w:r w:rsidR="007B4765">
        <w:rPr>
          <w:color w:val="262626" w:themeColor="text1" w:themeTint="D9"/>
          <w:sz w:val="20"/>
          <w:szCs w:val="20"/>
        </w:rPr>
        <w:t>shortened</w:t>
      </w:r>
      <w:r w:rsidR="004B2AF5">
        <w:rPr>
          <w:color w:val="262626" w:themeColor="text1" w:themeTint="D9"/>
          <w:sz w:val="20"/>
          <w:szCs w:val="20"/>
        </w:rPr>
        <w:t xml:space="preserve"> the recommended #COVID19 isolation and quarantine</w:t>
      </w:r>
      <w:r w:rsidR="007C7022">
        <w:rPr>
          <w:color w:val="262626" w:themeColor="text1" w:themeTint="D9"/>
          <w:sz w:val="20"/>
          <w:szCs w:val="20"/>
        </w:rPr>
        <w:t xml:space="preserve"> period</w:t>
      </w:r>
      <w:r w:rsidR="007B4765">
        <w:rPr>
          <w:color w:val="262626" w:themeColor="text1" w:themeTint="D9"/>
          <w:sz w:val="20"/>
          <w:szCs w:val="20"/>
        </w:rPr>
        <w:t xml:space="preserve">. </w:t>
      </w:r>
      <w:r w:rsidR="00F64AB1">
        <w:rPr>
          <w:color w:val="262626" w:themeColor="text1" w:themeTint="D9"/>
          <w:sz w:val="20"/>
          <w:szCs w:val="20"/>
        </w:rPr>
        <w:t xml:space="preserve">Here’s what to do if you test positive or come in close contact with someone </w:t>
      </w:r>
      <w:r w:rsidR="003C7E04" w:rsidRPr="003C7E04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="003C7E04" w:rsidRPr="003C7E04">
        <w:rPr>
          <w:color w:val="262626" w:themeColor="text1" w:themeTint="D9"/>
          <w:sz w:val="20"/>
          <w:szCs w:val="20"/>
        </w:rPr>
        <w:t>️</w:t>
      </w:r>
    </w:p>
    <w:p w14:paraId="2B0FA43D" w14:textId="121C747B" w:rsidR="003C7E04" w:rsidRDefault="003C7E04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8AD4EA0" w14:textId="736D9B50" w:rsidR="003C7E04" w:rsidRPr="00033FEC" w:rsidRDefault="003C7E04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033FEC">
        <w:rPr>
          <w:color w:val="262626" w:themeColor="text1" w:themeTint="D9"/>
          <w:sz w:val="20"/>
          <w:szCs w:val="20"/>
        </w:rPr>
        <w:t xml:space="preserve">Learn more: </w:t>
      </w:r>
      <w:hyperlink r:id="rId13" w:history="1">
        <w:r w:rsidR="00033FEC" w:rsidRPr="00033FEC">
          <w:rPr>
            <w:rStyle w:val="Hyperlink"/>
            <w:sz w:val="20"/>
            <w:szCs w:val="20"/>
          </w:rPr>
          <w:t>Isolation and Quarantine Period</w:t>
        </w:r>
      </w:hyperlink>
    </w:p>
    <w:p w14:paraId="2CF5FF5F" w14:textId="77777777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EA801A0" w14:textId="403DB1C3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 w:rsidR="000852B2">
        <w:rPr>
          <w:b/>
          <w:bCs/>
          <w:color w:val="262626" w:themeColor="text1" w:themeTint="D9"/>
          <w:sz w:val="20"/>
          <w:szCs w:val="20"/>
          <w:u w:val="single"/>
        </w:rPr>
        <w:t xml:space="preserve">Updated Guidelines </w:t>
      </w:r>
      <w:r w:rsidR="000852B2" w:rsidRPr="57BC447B">
        <w:rPr>
          <w:b/>
          <w:bCs/>
          <w:color w:val="262626" w:themeColor="text1" w:themeTint="D9"/>
          <w:sz w:val="20"/>
          <w:szCs w:val="20"/>
          <w:u w:val="single"/>
        </w:rPr>
        <w:t>Overview</w:t>
      </w:r>
    </w:p>
    <w:p w14:paraId="3F381790" w14:textId="545EC096" w:rsidR="007C7022" w:rsidRDefault="006F10EF" w:rsidP="007C7022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>The CDC has shortened the recommended COVID-19</w:t>
      </w:r>
      <w:r w:rsidR="00C23CAB">
        <w:rPr>
          <w:color w:val="262626" w:themeColor="text1" w:themeTint="D9"/>
          <w:sz w:val="20"/>
          <w:szCs w:val="20"/>
        </w:rPr>
        <w:t xml:space="preserve"> </w:t>
      </w:r>
      <w:r w:rsidR="007C7022">
        <w:rPr>
          <w:color w:val="262626" w:themeColor="text1" w:themeTint="D9"/>
          <w:sz w:val="20"/>
          <w:szCs w:val="20"/>
        </w:rPr>
        <w:t xml:space="preserve">isolation and quarantine period. Here’s what to do if you test positive or come in close contact with someone </w:t>
      </w:r>
      <w:r w:rsidR="007C7022" w:rsidRPr="003C7E04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="007C7022" w:rsidRPr="003C7E04">
        <w:rPr>
          <w:color w:val="262626" w:themeColor="text1" w:themeTint="D9"/>
          <w:sz w:val="20"/>
          <w:szCs w:val="20"/>
        </w:rPr>
        <w:t>️</w:t>
      </w:r>
    </w:p>
    <w:p w14:paraId="3E51E7A6" w14:textId="4D5BF175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5CF7B1A" w14:textId="47E78AB6" w:rsidR="006D5310" w:rsidRDefault="00F46D6F" w:rsidP="006D5310">
      <w:pPr>
        <w:pStyle w:val="3ArticleTitleStyle"/>
        <w:spacing w:before="0" w:after="0"/>
        <w:rPr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Learn more: </w:t>
      </w:r>
      <w:hyperlink r:id="rId14" w:history="1">
        <w:r w:rsidRPr="00033FEC">
          <w:rPr>
            <w:rStyle w:val="Hyperlink"/>
            <w:sz w:val="20"/>
            <w:szCs w:val="20"/>
          </w:rPr>
          <w:t>Isolation and Quarantine Period</w:t>
        </w:r>
      </w:hyperlink>
    </w:p>
    <w:p w14:paraId="4DC22CD7" w14:textId="03409E9B" w:rsidR="00F46D6F" w:rsidRPr="00D333D1" w:rsidRDefault="00F46D6F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711B986" w14:textId="5EB1D214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 w:rsidR="000852B2">
        <w:rPr>
          <w:b/>
          <w:bCs/>
          <w:color w:val="262626" w:themeColor="text1" w:themeTint="D9"/>
          <w:sz w:val="20"/>
          <w:szCs w:val="20"/>
          <w:u w:val="single"/>
        </w:rPr>
        <w:t xml:space="preserve">Updated Guidelines </w:t>
      </w:r>
      <w:r w:rsidR="000852B2" w:rsidRPr="57BC447B">
        <w:rPr>
          <w:b/>
          <w:bCs/>
          <w:color w:val="262626" w:themeColor="text1" w:themeTint="D9"/>
          <w:sz w:val="20"/>
          <w:szCs w:val="20"/>
          <w:u w:val="single"/>
        </w:rPr>
        <w:t>Overview</w:t>
      </w:r>
    </w:p>
    <w:p w14:paraId="6FCA652E" w14:textId="5400C8B4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70ADFB58" w14:textId="006048B1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F0350BF" w14:textId="0D3C55BC" w:rsidR="00D333D1" w:rsidRPr="00D333D1" w:rsidRDefault="005E3197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7226770" wp14:editId="7AE4B095">
            <wp:simplePos x="0" y="0"/>
            <wp:positionH relativeFrom="margin">
              <wp:align>left</wp:align>
            </wp:positionH>
            <wp:positionV relativeFrom="paragraph">
              <wp:posOffset>-337185</wp:posOffset>
            </wp:positionV>
            <wp:extent cx="25527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39" y="21343"/>
                <wp:lineTo x="214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6584C" w14:textId="77777777" w:rsidR="00D333D1" w:rsidRP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83C1FC8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5C6523AD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0C7EDF03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49D7A430" w14:textId="17B64E5A" w:rsidR="00D333D1" w:rsidRDefault="00D333D1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</w:p>
    <w:p w14:paraId="47E88C2A" w14:textId="3F560D4F" w:rsidR="00D333D1" w:rsidRDefault="00D333D1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</w:p>
    <w:p w14:paraId="14A74AAF" w14:textId="1D20C511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Test Positive (Isolate)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5ACC887F" w14:textId="1A3EAA14" w:rsidR="002305FA" w:rsidRPr="002305FA" w:rsidRDefault="002305FA" w:rsidP="002305F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Recently, </w:t>
      </w:r>
      <w:r w:rsidRPr="002305FA">
        <w:rPr>
          <w:rFonts w:ascii="Arial" w:eastAsia="Times New Roman" w:hAnsi="Arial" w:cs="Arial"/>
          <w:b/>
          <w:bCs/>
          <w:color w:val="2079C3"/>
          <w:sz w:val="20"/>
          <w:szCs w:val="20"/>
        </w:rPr>
        <w:t>@CDCgov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 shortened the #COVID19 isolation period. If you test positive, you should stay home for 5 days, leave your house if you have no/resolving symptoms, and continue to wear a mask for 5 additional days. </w:t>
      </w:r>
    </w:p>
    <w:p w14:paraId="739D6732" w14:textId="04C2FB57" w:rsidR="002305FA" w:rsidRPr="002305FA" w:rsidRDefault="002305FA" w:rsidP="002305F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</w:p>
    <w:p w14:paraId="507451CF" w14:textId="48732799" w:rsidR="002305FA" w:rsidRPr="002305FA" w:rsidRDefault="002305FA" w:rsidP="002305F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Learn more: </w:t>
      </w:r>
      <w:hyperlink r:id="rId16" w:history="1">
        <w:r w:rsidRPr="00E85B79">
          <w:rPr>
            <w:rStyle w:val="Hyperlink"/>
            <w:rFonts w:ascii="Arial" w:hAnsi="Arial" w:cs="Arial"/>
            <w:sz w:val="20"/>
            <w:szCs w:val="20"/>
          </w:rPr>
          <w:t>Isolation and Quarantine Period</w:t>
        </w:r>
      </w:hyperlink>
    </w:p>
    <w:p w14:paraId="18568C9C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B5CE9B4" w14:textId="43AB8B88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Test Positive (Isolate)</w:t>
      </w:r>
    </w:p>
    <w:p w14:paraId="27D815E4" w14:textId="0DC2B86E" w:rsidR="00E85B79" w:rsidRDefault="00E85B79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305FA">
        <w:rPr>
          <w:rFonts w:eastAsia="Times New Roman"/>
          <w:color w:val="273333"/>
          <w:sz w:val="20"/>
          <w:szCs w:val="20"/>
        </w:rPr>
        <w:t>Recently,</w:t>
      </w:r>
      <w:r>
        <w:rPr>
          <w:rFonts w:eastAsia="Times New Roman"/>
          <w:color w:val="273333"/>
          <w:sz w:val="20"/>
          <w:szCs w:val="20"/>
        </w:rPr>
        <w:t xml:space="preserve"> the CDC</w:t>
      </w:r>
      <w:r w:rsidRPr="002305FA">
        <w:rPr>
          <w:rFonts w:eastAsia="Times New Roman"/>
          <w:color w:val="273333"/>
          <w:sz w:val="20"/>
          <w:szCs w:val="20"/>
        </w:rPr>
        <w:t xml:space="preserve"> shortened the #COVID19 isolation period.</w:t>
      </w:r>
      <w:r>
        <w:rPr>
          <w:rFonts w:eastAsia="Times New Roman"/>
          <w:color w:val="273333"/>
          <w:sz w:val="20"/>
          <w:szCs w:val="20"/>
        </w:rPr>
        <w:t xml:space="preserve"> If you test positive, you should</w:t>
      </w:r>
      <w:r w:rsidRPr="002305FA">
        <w:rPr>
          <w:rFonts w:eastAsia="Times New Roman"/>
          <w:color w:val="273333"/>
          <w:sz w:val="20"/>
          <w:szCs w:val="20"/>
        </w:rPr>
        <w:t xml:space="preserve"> </w:t>
      </w:r>
      <w:r w:rsidR="00896C7A">
        <w:rPr>
          <w:rFonts w:eastAsia="Times New Roman"/>
          <w:color w:val="273333"/>
          <w:sz w:val="20"/>
          <w:szCs w:val="20"/>
        </w:rPr>
        <w:t xml:space="preserve">do the following </w:t>
      </w:r>
      <w:r w:rsidR="00471A97" w:rsidRPr="00471A97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𝙧𝙚𝙜𝙖𝙧𝙙𝙡𝙚𝙨𝙨</w:t>
      </w:r>
      <w:r w:rsidR="00471A97" w:rsidRPr="00471A97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="00471A97" w:rsidRPr="00471A97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𝙤𝙛</w:t>
      </w:r>
      <w:r w:rsidR="00471A97" w:rsidRPr="00471A97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="00471A97" w:rsidRPr="00471A97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𝙫𝙖𝙘𝙘𝙞𝙣𝙖𝙩𝙞𝙤𝙣</w:t>
      </w:r>
      <w:r w:rsidR="00471A97" w:rsidRPr="00471A97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="00471A97" w:rsidRPr="00471A97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𝙨𝙩𝙖𝙩𝙪𝙨</w:t>
      </w:r>
      <w:r w:rsidR="00471A97" w:rsidRPr="00471A97">
        <w:rPr>
          <w:color w:val="262626" w:themeColor="text1" w:themeTint="D9"/>
          <w:sz w:val="12"/>
          <w:szCs w:val="12"/>
        </w:rPr>
        <w:t xml:space="preserve"> </w:t>
      </w:r>
      <w:r w:rsidR="000D374D">
        <w:rPr>
          <w:color w:val="262626" w:themeColor="text1" w:themeTint="D9"/>
          <w:sz w:val="12"/>
          <w:szCs w:val="12"/>
        </w:rPr>
        <w:t xml:space="preserve"> </w:t>
      </w:r>
      <w:r w:rsidR="00FF7BD1" w:rsidRPr="00776029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proofErr w:type="gramEnd"/>
      <w:r w:rsidR="00FF7BD1" w:rsidRPr="00776029">
        <w:rPr>
          <w:color w:val="262626" w:themeColor="text1" w:themeTint="D9"/>
          <w:sz w:val="20"/>
          <w:szCs w:val="20"/>
        </w:rPr>
        <w:t>️</w:t>
      </w:r>
    </w:p>
    <w:p w14:paraId="7080C85A" w14:textId="02C295A1" w:rsidR="00E85B79" w:rsidRDefault="00E85B79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E2A5BE8" w14:textId="57F953EB" w:rsidR="004A017D" w:rsidRDefault="001D4EBD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1D4EBD">
        <w:rPr>
          <w:color w:val="262626" w:themeColor="text1" w:themeTint="D9"/>
          <w:sz w:val="20"/>
          <w:szCs w:val="20"/>
        </w:rPr>
        <w:t>▪️</w:t>
      </w:r>
      <w:r>
        <w:rPr>
          <w:color w:val="262626" w:themeColor="text1" w:themeTint="D9"/>
          <w:sz w:val="20"/>
          <w:szCs w:val="20"/>
        </w:rPr>
        <w:t xml:space="preserve"> </w:t>
      </w:r>
      <w:r w:rsidR="004A017D">
        <w:rPr>
          <w:color w:val="262626" w:themeColor="text1" w:themeTint="D9"/>
          <w:sz w:val="20"/>
          <w:szCs w:val="20"/>
        </w:rPr>
        <w:t>S</w:t>
      </w:r>
      <w:r w:rsidR="000C367D">
        <w:rPr>
          <w:color w:val="262626" w:themeColor="text1" w:themeTint="D9"/>
          <w:sz w:val="20"/>
          <w:szCs w:val="20"/>
        </w:rPr>
        <w:t>tay home for 5 days</w:t>
      </w:r>
    </w:p>
    <w:p w14:paraId="3E156088" w14:textId="13154F97" w:rsidR="004A017D" w:rsidRDefault="001D4EBD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1D4EBD">
        <w:rPr>
          <w:color w:val="262626" w:themeColor="text1" w:themeTint="D9"/>
          <w:sz w:val="20"/>
          <w:szCs w:val="20"/>
        </w:rPr>
        <w:t>▪️</w:t>
      </w:r>
      <w:r>
        <w:rPr>
          <w:color w:val="262626" w:themeColor="text1" w:themeTint="D9"/>
          <w:sz w:val="20"/>
          <w:szCs w:val="20"/>
        </w:rPr>
        <w:t xml:space="preserve"> </w:t>
      </w:r>
      <w:r w:rsidR="004A017D">
        <w:rPr>
          <w:color w:val="262626" w:themeColor="text1" w:themeTint="D9"/>
          <w:sz w:val="20"/>
          <w:szCs w:val="20"/>
        </w:rPr>
        <w:t>Can l</w:t>
      </w:r>
      <w:r w:rsidR="000C367D">
        <w:rPr>
          <w:color w:val="262626" w:themeColor="text1" w:themeTint="D9"/>
          <w:sz w:val="20"/>
          <w:szCs w:val="20"/>
        </w:rPr>
        <w:t>eave your house i</w:t>
      </w:r>
      <w:r w:rsidR="001E09F3">
        <w:rPr>
          <w:color w:val="262626" w:themeColor="text1" w:themeTint="D9"/>
          <w:sz w:val="20"/>
          <w:szCs w:val="20"/>
        </w:rPr>
        <w:t>f you have n</w:t>
      </w:r>
      <w:r w:rsidR="008A2BFD">
        <w:rPr>
          <w:color w:val="262626" w:themeColor="text1" w:themeTint="D9"/>
          <w:sz w:val="20"/>
          <w:szCs w:val="20"/>
        </w:rPr>
        <w:t>o</w:t>
      </w:r>
      <w:r w:rsidR="004A017D">
        <w:rPr>
          <w:color w:val="262626" w:themeColor="text1" w:themeTint="D9"/>
          <w:sz w:val="20"/>
          <w:szCs w:val="20"/>
        </w:rPr>
        <w:t xml:space="preserve"> or r</w:t>
      </w:r>
      <w:r w:rsidR="008A2BFD">
        <w:rPr>
          <w:color w:val="262626" w:themeColor="text1" w:themeTint="D9"/>
          <w:sz w:val="20"/>
          <w:szCs w:val="20"/>
        </w:rPr>
        <w:t>esolving symptom</w:t>
      </w:r>
      <w:r w:rsidR="004A017D">
        <w:rPr>
          <w:color w:val="262626" w:themeColor="text1" w:themeTint="D9"/>
          <w:sz w:val="20"/>
          <w:szCs w:val="20"/>
        </w:rPr>
        <w:t>s</w:t>
      </w:r>
    </w:p>
    <w:p w14:paraId="7AECE40F" w14:textId="7A648EF9" w:rsidR="004A017D" w:rsidRDefault="001D4EBD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1D4EBD">
        <w:rPr>
          <w:color w:val="262626" w:themeColor="text1" w:themeTint="D9"/>
          <w:sz w:val="20"/>
          <w:szCs w:val="20"/>
        </w:rPr>
        <w:t>▪️</w:t>
      </w:r>
      <w:r>
        <w:rPr>
          <w:color w:val="262626" w:themeColor="text1" w:themeTint="D9"/>
          <w:sz w:val="20"/>
          <w:szCs w:val="20"/>
        </w:rPr>
        <w:t xml:space="preserve"> </w:t>
      </w:r>
      <w:r w:rsidR="004A017D">
        <w:rPr>
          <w:color w:val="262626" w:themeColor="text1" w:themeTint="D9"/>
          <w:sz w:val="20"/>
          <w:szCs w:val="20"/>
        </w:rPr>
        <w:t>Continue</w:t>
      </w:r>
      <w:r w:rsidR="008A2BFD">
        <w:rPr>
          <w:color w:val="262626" w:themeColor="text1" w:themeTint="D9"/>
          <w:sz w:val="20"/>
          <w:szCs w:val="20"/>
        </w:rPr>
        <w:t xml:space="preserve"> to wear a mask for 5 additional day</w:t>
      </w:r>
      <w:r w:rsidR="004A017D">
        <w:rPr>
          <w:color w:val="262626" w:themeColor="text1" w:themeTint="D9"/>
          <w:sz w:val="20"/>
          <w:szCs w:val="20"/>
        </w:rPr>
        <w:t>s</w:t>
      </w:r>
    </w:p>
    <w:p w14:paraId="42F4F24F" w14:textId="2B0543EB" w:rsidR="00036365" w:rsidRDefault="008C4B02" w:rsidP="00036365">
      <w:pPr>
        <w:pStyle w:val="3ArticleTitleStyle"/>
        <w:spacing w:before="0" w:after="0"/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</w:pP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𝘐𝘧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𝘺𝘰𝘶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𝘩𝘢𝘷𝘦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𝘢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𝘧𝘦𝘷𝘦𝘳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,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𝘴𝘵𝘢𝘺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𝘩𝘰𝘮𝘦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𝘶𝘯𝘵𝘪𝘭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𝘺𝘰𝘶𝘳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𝘧𝘦𝘷𝘦𝘳</w:t>
      </w:r>
      <w:r w:rsidRPr="008C4B02">
        <w:rPr>
          <w:rFonts w:ascii="Open Sans" w:hAnsi="Open Sans" w:cs="Open Sans"/>
          <w:color w:val="222222"/>
          <w:sz w:val="22"/>
          <w:szCs w:val="22"/>
          <w:shd w:val="clear" w:color="auto" w:fill="FFFFFF"/>
        </w:rPr>
        <w:t xml:space="preserve"> </w:t>
      </w:r>
      <w:r w:rsidRPr="008C4B02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𝘳𝘦𝘴𝘰𝘭𝘷𝘦𝘴</w:t>
      </w:r>
    </w:p>
    <w:p w14:paraId="258196D5" w14:textId="77777777" w:rsidR="008C4B02" w:rsidRPr="008C4B02" w:rsidRDefault="008C4B02" w:rsidP="00036365">
      <w:pPr>
        <w:pStyle w:val="3ArticleTitleStyle"/>
        <w:spacing w:before="0" w:after="0"/>
        <w:rPr>
          <w:color w:val="262626" w:themeColor="text1" w:themeTint="D9"/>
          <w:sz w:val="12"/>
          <w:szCs w:val="12"/>
        </w:rPr>
      </w:pPr>
    </w:p>
    <w:p w14:paraId="4A009614" w14:textId="77777777" w:rsidR="00036365" w:rsidRPr="00D333D1" w:rsidRDefault="00036365" w:rsidP="00036365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Learn more: </w:t>
      </w:r>
      <w:hyperlink r:id="rId17" w:history="1">
        <w:r w:rsidRPr="00033FEC">
          <w:rPr>
            <w:rStyle w:val="Hyperlink"/>
            <w:sz w:val="20"/>
            <w:szCs w:val="20"/>
          </w:rPr>
          <w:t>Isolation and Quarantine Period</w:t>
        </w:r>
      </w:hyperlink>
    </w:p>
    <w:p w14:paraId="1443E097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B0BB3A9" w14:textId="2BADD50F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Test Positive (Isolate)</w:t>
      </w:r>
    </w:p>
    <w:p w14:paraId="634978AC" w14:textId="7CD0D0BC" w:rsidR="00D333D1" w:rsidRDefault="00225030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23058B8" wp14:editId="71E4A5DE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2225040" cy="1531620"/>
            <wp:effectExtent l="0" t="0" r="3810" b="0"/>
            <wp:wrapTight wrapText="bothSides">
              <wp:wrapPolygon edited="0">
                <wp:start x="0" y="0"/>
                <wp:lineTo x="0" y="21224"/>
                <wp:lineTo x="21452" y="21224"/>
                <wp:lineTo x="214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57B5" w14:textId="4C3733F3" w:rsidR="00D333D1" w:rsidRPr="00D333D1" w:rsidRDefault="00D333D1" w:rsidP="00D333D1"/>
    <w:p w14:paraId="02162E02" w14:textId="1E50901B" w:rsidR="00D333D1" w:rsidRPr="00D333D1" w:rsidRDefault="00D333D1" w:rsidP="00D333D1"/>
    <w:p w14:paraId="59E2642B" w14:textId="2BA7BC96" w:rsidR="00072429" w:rsidRDefault="00072429" w:rsidP="57BC447B"/>
    <w:p w14:paraId="2D378CE7" w14:textId="77777777" w:rsidR="00225030" w:rsidRDefault="00225030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BC0A587" w14:textId="77777777" w:rsidR="00225030" w:rsidRDefault="00225030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636D8519" w14:textId="77777777" w:rsidR="00225030" w:rsidRDefault="00225030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11121096" w14:textId="22E3DC42" w:rsidR="00225030" w:rsidRDefault="00225030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78B30C7" w14:textId="77777777" w:rsidR="00225030" w:rsidRDefault="00225030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190BF772" w14:textId="7B7D7439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Exposed (Quarantine)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59E466F4" w14:textId="176BA795" w:rsidR="00896C7A" w:rsidRPr="002305FA" w:rsidRDefault="00896C7A" w:rsidP="00896C7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Recently, </w:t>
      </w:r>
      <w:r w:rsidRPr="002305FA">
        <w:rPr>
          <w:rFonts w:ascii="Arial" w:eastAsia="Times New Roman" w:hAnsi="Arial" w:cs="Arial"/>
          <w:b/>
          <w:bCs/>
          <w:color w:val="2079C3"/>
          <w:sz w:val="20"/>
          <w:szCs w:val="20"/>
        </w:rPr>
        <w:t>@CDCgov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 shortened the #COVID19</w:t>
      </w:r>
      <w:r>
        <w:rPr>
          <w:rFonts w:ascii="Arial" w:eastAsia="Times New Roman" w:hAnsi="Arial" w:cs="Arial"/>
          <w:color w:val="273333"/>
          <w:sz w:val="20"/>
          <w:szCs w:val="20"/>
        </w:rPr>
        <w:t xml:space="preserve"> quarantine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 period. If you </w:t>
      </w:r>
      <w:r>
        <w:rPr>
          <w:rFonts w:ascii="Arial" w:eastAsia="Times New Roman" w:hAnsi="Arial" w:cs="Arial"/>
          <w:color w:val="273333"/>
          <w:sz w:val="20"/>
          <w:szCs w:val="20"/>
        </w:rPr>
        <w:t>are exposed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, you should </w:t>
      </w:r>
      <w:r>
        <w:rPr>
          <w:rFonts w:ascii="Arial" w:eastAsia="Times New Roman" w:hAnsi="Arial" w:cs="Arial"/>
          <w:color w:val="273333"/>
          <w:sz w:val="20"/>
          <w:szCs w:val="20"/>
        </w:rPr>
        <w:t xml:space="preserve">do the following based on your vaccination status </w:t>
      </w:r>
      <w:r w:rsidRPr="00776029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776029">
        <w:rPr>
          <w:color w:val="262626" w:themeColor="text1" w:themeTint="D9"/>
          <w:sz w:val="20"/>
          <w:szCs w:val="20"/>
        </w:rPr>
        <w:t>️</w:t>
      </w:r>
    </w:p>
    <w:p w14:paraId="2A4E7389" w14:textId="466BD5A7" w:rsidR="00896C7A" w:rsidRPr="002305FA" w:rsidRDefault="00896C7A" w:rsidP="00896C7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</w:p>
    <w:p w14:paraId="1EB320E5" w14:textId="6A6BCA5C" w:rsidR="00896C7A" w:rsidRPr="002305FA" w:rsidRDefault="00896C7A" w:rsidP="00896C7A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Learn more: </w:t>
      </w:r>
      <w:hyperlink r:id="rId19" w:history="1">
        <w:r w:rsidRPr="00E85B79">
          <w:rPr>
            <w:rStyle w:val="Hyperlink"/>
            <w:rFonts w:ascii="Arial" w:hAnsi="Arial" w:cs="Arial"/>
            <w:sz w:val="20"/>
            <w:szCs w:val="20"/>
          </w:rPr>
          <w:t>Isolation and Quarantine Period</w:t>
        </w:r>
      </w:hyperlink>
    </w:p>
    <w:p w14:paraId="7AFDCD19" w14:textId="6F6E0DE5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A44B807" w14:textId="1EB6954A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Exposed (Quarantine)</w:t>
      </w:r>
    </w:p>
    <w:p w14:paraId="7EC5BAF1" w14:textId="24DFBE04" w:rsidR="00F80205" w:rsidRDefault="00F80205" w:rsidP="00F80205">
      <w:pPr>
        <w:shd w:val="clear" w:color="auto" w:fill="FFFFFF"/>
        <w:spacing w:after="0"/>
        <w:rPr>
          <w:color w:val="262626" w:themeColor="text1" w:themeTint="D9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>Recently,</w:t>
      </w:r>
      <w:r>
        <w:rPr>
          <w:rFonts w:ascii="Arial" w:eastAsia="Times New Roman" w:hAnsi="Arial" w:cs="Arial"/>
          <w:color w:val="273333"/>
          <w:sz w:val="20"/>
          <w:szCs w:val="20"/>
        </w:rPr>
        <w:t xml:space="preserve"> the CDC 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>shortened the #COVID19</w:t>
      </w:r>
      <w:r>
        <w:rPr>
          <w:rFonts w:ascii="Arial" w:eastAsia="Times New Roman" w:hAnsi="Arial" w:cs="Arial"/>
          <w:color w:val="273333"/>
          <w:sz w:val="20"/>
          <w:szCs w:val="20"/>
        </w:rPr>
        <w:t xml:space="preserve"> quarantine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 period. If you </w:t>
      </w:r>
      <w:r>
        <w:rPr>
          <w:rFonts w:ascii="Arial" w:eastAsia="Times New Roman" w:hAnsi="Arial" w:cs="Arial"/>
          <w:color w:val="273333"/>
          <w:sz w:val="20"/>
          <w:szCs w:val="20"/>
        </w:rPr>
        <w:t>are exposed</w:t>
      </w: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, you should </w:t>
      </w:r>
      <w:r>
        <w:rPr>
          <w:rFonts w:ascii="Arial" w:eastAsia="Times New Roman" w:hAnsi="Arial" w:cs="Arial"/>
          <w:color w:val="273333"/>
          <w:sz w:val="20"/>
          <w:szCs w:val="20"/>
        </w:rPr>
        <w:t xml:space="preserve">do the following based on your vaccination status </w:t>
      </w:r>
      <w:r w:rsidRPr="00776029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776029">
        <w:rPr>
          <w:color w:val="262626" w:themeColor="text1" w:themeTint="D9"/>
          <w:sz w:val="20"/>
          <w:szCs w:val="20"/>
        </w:rPr>
        <w:t>️</w:t>
      </w:r>
    </w:p>
    <w:p w14:paraId="2372E39A" w14:textId="107089C7" w:rsidR="00F80205" w:rsidRPr="002305FA" w:rsidRDefault="00F80205" w:rsidP="00F80205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</w:p>
    <w:p w14:paraId="6A00852A" w14:textId="2A4CD3D2" w:rsidR="00F80205" w:rsidRPr="002305FA" w:rsidRDefault="00F80205" w:rsidP="00F80205">
      <w:pPr>
        <w:shd w:val="clear" w:color="auto" w:fill="FFFFFF"/>
        <w:spacing w:after="0"/>
        <w:rPr>
          <w:rFonts w:ascii="Arial" w:eastAsia="Times New Roman" w:hAnsi="Arial" w:cs="Arial"/>
          <w:color w:val="273333"/>
          <w:sz w:val="20"/>
          <w:szCs w:val="20"/>
        </w:rPr>
      </w:pPr>
      <w:r w:rsidRPr="002305FA">
        <w:rPr>
          <w:rFonts w:ascii="Arial" w:eastAsia="Times New Roman" w:hAnsi="Arial" w:cs="Arial"/>
          <w:color w:val="273333"/>
          <w:sz w:val="20"/>
          <w:szCs w:val="20"/>
        </w:rPr>
        <w:t xml:space="preserve">Learn more: </w:t>
      </w:r>
      <w:hyperlink r:id="rId20" w:history="1">
        <w:r w:rsidRPr="00E85B79">
          <w:rPr>
            <w:rStyle w:val="Hyperlink"/>
            <w:rFonts w:ascii="Arial" w:hAnsi="Arial" w:cs="Arial"/>
            <w:sz w:val="20"/>
            <w:szCs w:val="20"/>
          </w:rPr>
          <w:t>Isolation and Quarantine Period</w:t>
        </w:r>
      </w:hyperlink>
    </w:p>
    <w:p w14:paraId="615D5B21" w14:textId="397A993F" w:rsidR="00F46D6F" w:rsidRPr="005565DC" w:rsidRDefault="00F46D6F" w:rsidP="005565DC">
      <w:pPr>
        <w:pStyle w:val="3ArticleTitleStyle"/>
        <w:spacing w:before="0" w:after="0" w:line="240" w:lineRule="auto"/>
        <w:rPr>
          <w:color w:val="262626" w:themeColor="text1" w:themeTint="D9"/>
          <w:sz w:val="20"/>
          <w:szCs w:val="20"/>
        </w:rPr>
      </w:pPr>
    </w:p>
    <w:p w14:paraId="450CD9CA" w14:textId="11CC6F40" w:rsidR="00D333D1" w:rsidRDefault="00D333D1" w:rsidP="00D333D1">
      <w:pPr>
        <w:pStyle w:val="3ArticleTitleStyle"/>
        <w:spacing w:before="0" w:after="0"/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 w:rsidR="00F46D6F">
        <w:rPr>
          <w:b/>
          <w:bCs/>
          <w:color w:val="262626" w:themeColor="text1" w:themeTint="D9"/>
          <w:sz w:val="20"/>
          <w:szCs w:val="20"/>
          <w:u w:val="single"/>
        </w:rPr>
        <w:t>Exposed (Quarantine)</w:t>
      </w:r>
      <w:r w:rsidR="00F46D6F"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5C3A7D46" w14:textId="48625AE1" w:rsidR="00536730" w:rsidRDefault="00546A7D" w:rsidP="00536730">
      <w:r>
        <w:rPr>
          <w:noProof/>
        </w:rPr>
        <w:drawing>
          <wp:anchor distT="0" distB="0" distL="114300" distR="114300" simplePos="0" relativeHeight="251665920" behindDoc="1" locked="0" layoutInCell="1" allowOverlap="1" wp14:anchorId="1E4AF374" wp14:editId="00453D7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64130" cy="1402080"/>
            <wp:effectExtent l="0" t="0" r="7620" b="7620"/>
            <wp:wrapTight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2C94" w14:textId="77777777" w:rsidR="00225030" w:rsidRPr="00536730" w:rsidRDefault="00225030" w:rsidP="00536730"/>
    <w:p w14:paraId="470F6D73" w14:textId="35E6BAFB" w:rsidR="00536730" w:rsidRPr="00536730" w:rsidRDefault="00536730" w:rsidP="00536730"/>
    <w:p w14:paraId="6F9FFFBB" w14:textId="68228CE3" w:rsidR="00536730" w:rsidRPr="00536730" w:rsidRDefault="00536730" w:rsidP="00536730"/>
    <w:p w14:paraId="357B97CA" w14:textId="325733B3" w:rsidR="006B2E1F" w:rsidRPr="00536730" w:rsidRDefault="006B2E1F" w:rsidP="00536730"/>
    <w:sectPr w:rsidR="006B2E1F" w:rsidRPr="00536730" w:rsidSect="00E9022D">
      <w:headerReference w:type="default" r:id="rId22"/>
      <w:footerReference w:type="default" r:id="rId23"/>
      <w:footerReference w:type="first" r:id="rId24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CF19F" w14:textId="77777777" w:rsidR="00071545" w:rsidRDefault="00071545">
      <w:pPr>
        <w:spacing w:after="0"/>
      </w:pPr>
      <w:r>
        <w:separator/>
      </w:r>
    </w:p>
  </w:endnote>
  <w:endnote w:type="continuationSeparator" w:id="0">
    <w:p w14:paraId="0EFE8FEF" w14:textId="77777777" w:rsidR="00071545" w:rsidRDefault="00071545">
      <w:pPr>
        <w:spacing w:after="0"/>
      </w:pPr>
      <w:r>
        <w:continuationSeparator/>
      </w:r>
    </w:p>
  </w:endnote>
  <w:endnote w:type="continuationNotice" w:id="1">
    <w:p w14:paraId="16CFE17E" w14:textId="77777777" w:rsidR="00071545" w:rsidRDefault="0007154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8240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8240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8241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8242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3ED95EB8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="00055A6E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1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8242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3ED95EB8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="00055A6E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1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65F12" w14:textId="77777777" w:rsidR="00071545" w:rsidRDefault="00071545">
      <w:pPr>
        <w:spacing w:after="0"/>
      </w:pPr>
      <w:r>
        <w:separator/>
      </w:r>
    </w:p>
  </w:footnote>
  <w:footnote w:type="continuationSeparator" w:id="0">
    <w:p w14:paraId="48A992C5" w14:textId="77777777" w:rsidR="00071545" w:rsidRDefault="00071545">
      <w:pPr>
        <w:spacing w:after="0"/>
      </w:pPr>
      <w:r>
        <w:continuationSeparator/>
      </w:r>
    </w:p>
  </w:footnote>
  <w:footnote w:type="continuationNotice" w:id="1">
    <w:p w14:paraId="6D4106B4" w14:textId="77777777" w:rsidR="00071545" w:rsidRDefault="0007154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4" w:name="_Hlk53337428"/>
  <w:bookmarkStart w:id="5" w:name="_Hlk53337429"/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B1B576" id="Straight Connector 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bookmarkEnd w:id="4"/>
  <w:bookmarkEnd w:id="5"/>
  <w:p w14:paraId="1B58CCBA" w14:textId="77777777" w:rsidR="002D207C" w:rsidRDefault="002D207C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2VocTzWannJ+2H" id="wfz4ePdL"/>
    <int:WordHash hashCode="kwyhK0V5gv5GCJ" id="cbCQVOF0"/>
  </int:Manifest>
  <int:Observations>
    <int:Content id="wfz4ePdL">
      <int:Rejection type="AugLoop_Text_Critique"/>
    </int:Content>
    <int:Content id="cbCQVOF0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3E9E"/>
    <w:multiLevelType w:val="multilevel"/>
    <w:tmpl w:val="F8B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873C8"/>
    <w:multiLevelType w:val="hybridMultilevel"/>
    <w:tmpl w:val="46DA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12"/>
  </w:num>
  <w:num w:numId="7">
    <w:abstractNumId w:val="13"/>
  </w:num>
  <w:num w:numId="8">
    <w:abstractNumId w:val="10"/>
  </w:num>
  <w:num w:numId="9">
    <w:abstractNumId w:val="9"/>
  </w:num>
  <w:num w:numId="10">
    <w:abstractNumId w:val="11"/>
  </w:num>
  <w:num w:numId="11">
    <w:abstractNumId w:val="4"/>
  </w:num>
  <w:num w:numId="12">
    <w:abstractNumId w:val="17"/>
  </w:num>
  <w:num w:numId="13">
    <w:abstractNumId w:val="7"/>
  </w:num>
  <w:num w:numId="14">
    <w:abstractNumId w:val="18"/>
  </w:num>
  <w:num w:numId="15">
    <w:abstractNumId w:val="1"/>
  </w:num>
  <w:num w:numId="16">
    <w:abstractNumId w:val="5"/>
  </w:num>
  <w:num w:numId="17">
    <w:abstractNumId w:val="3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23BDE"/>
    <w:rsid w:val="00032DA2"/>
    <w:rsid w:val="00033FEC"/>
    <w:rsid w:val="00036365"/>
    <w:rsid w:val="0004077C"/>
    <w:rsid w:val="0004237E"/>
    <w:rsid w:val="0005458A"/>
    <w:rsid w:val="00055A6E"/>
    <w:rsid w:val="00066C7C"/>
    <w:rsid w:val="00071545"/>
    <w:rsid w:val="0007179A"/>
    <w:rsid w:val="00072429"/>
    <w:rsid w:val="0007543F"/>
    <w:rsid w:val="00077448"/>
    <w:rsid w:val="000821FF"/>
    <w:rsid w:val="0008516B"/>
    <w:rsid w:val="000852B2"/>
    <w:rsid w:val="000927D1"/>
    <w:rsid w:val="00097E5C"/>
    <w:rsid w:val="000B33CA"/>
    <w:rsid w:val="000B3660"/>
    <w:rsid w:val="000C367D"/>
    <w:rsid w:val="000C4640"/>
    <w:rsid w:val="000D374D"/>
    <w:rsid w:val="000E0DEF"/>
    <w:rsid w:val="000F2FAE"/>
    <w:rsid w:val="000F6F65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4EBD"/>
    <w:rsid w:val="001D7D16"/>
    <w:rsid w:val="001E057E"/>
    <w:rsid w:val="001E0787"/>
    <w:rsid w:val="001E09F3"/>
    <w:rsid w:val="001E7004"/>
    <w:rsid w:val="001F2909"/>
    <w:rsid w:val="001F6697"/>
    <w:rsid w:val="002012B4"/>
    <w:rsid w:val="00202E65"/>
    <w:rsid w:val="0020786F"/>
    <w:rsid w:val="002155B6"/>
    <w:rsid w:val="00217E8A"/>
    <w:rsid w:val="0022400B"/>
    <w:rsid w:val="00225030"/>
    <w:rsid w:val="0022684A"/>
    <w:rsid w:val="002305FA"/>
    <w:rsid w:val="00232027"/>
    <w:rsid w:val="00255437"/>
    <w:rsid w:val="00256D07"/>
    <w:rsid w:val="0026072C"/>
    <w:rsid w:val="00260FDE"/>
    <w:rsid w:val="00264B8F"/>
    <w:rsid w:val="00272C09"/>
    <w:rsid w:val="00272CAA"/>
    <w:rsid w:val="002755F6"/>
    <w:rsid w:val="00284599"/>
    <w:rsid w:val="00285470"/>
    <w:rsid w:val="00287C94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64907"/>
    <w:rsid w:val="00370D68"/>
    <w:rsid w:val="00382058"/>
    <w:rsid w:val="003854CC"/>
    <w:rsid w:val="00390EB9"/>
    <w:rsid w:val="00395252"/>
    <w:rsid w:val="00395D83"/>
    <w:rsid w:val="003A1160"/>
    <w:rsid w:val="003A7D45"/>
    <w:rsid w:val="003B043A"/>
    <w:rsid w:val="003B5A35"/>
    <w:rsid w:val="003C1223"/>
    <w:rsid w:val="003C7E04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6523A"/>
    <w:rsid w:val="00471746"/>
    <w:rsid w:val="00471A97"/>
    <w:rsid w:val="0047750B"/>
    <w:rsid w:val="004777AA"/>
    <w:rsid w:val="0047790F"/>
    <w:rsid w:val="00480DE1"/>
    <w:rsid w:val="00485201"/>
    <w:rsid w:val="00490B69"/>
    <w:rsid w:val="004A017D"/>
    <w:rsid w:val="004A0900"/>
    <w:rsid w:val="004A0E0D"/>
    <w:rsid w:val="004A1C58"/>
    <w:rsid w:val="004A41F5"/>
    <w:rsid w:val="004B2AF5"/>
    <w:rsid w:val="004B6233"/>
    <w:rsid w:val="004B6AA8"/>
    <w:rsid w:val="004B75D9"/>
    <w:rsid w:val="004C437D"/>
    <w:rsid w:val="004D4B4C"/>
    <w:rsid w:val="004D7F52"/>
    <w:rsid w:val="004E5DDC"/>
    <w:rsid w:val="004E68F0"/>
    <w:rsid w:val="00504CB4"/>
    <w:rsid w:val="005109D7"/>
    <w:rsid w:val="00512661"/>
    <w:rsid w:val="00517969"/>
    <w:rsid w:val="005231BC"/>
    <w:rsid w:val="005311AA"/>
    <w:rsid w:val="005322F1"/>
    <w:rsid w:val="00534E61"/>
    <w:rsid w:val="00536730"/>
    <w:rsid w:val="005413D6"/>
    <w:rsid w:val="00541CEA"/>
    <w:rsid w:val="00546A7D"/>
    <w:rsid w:val="00547487"/>
    <w:rsid w:val="00550BE2"/>
    <w:rsid w:val="00553749"/>
    <w:rsid w:val="005565DC"/>
    <w:rsid w:val="005619AB"/>
    <w:rsid w:val="00573588"/>
    <w:rsid w:val="0057528F"/>
    <w:rsid w:val="00580CDB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181C"/>
    <w:rsid w:val="005D4213"/>
    <w:rsid w:val="005E0468"/>
    <w:rsid w:val="005E3197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1D9E"/>
    <w:rsid w:val="006A6F3E"/>
    <w:rsid w:val="006B2E1F"/>
    <w:rsid w:val="006B7BF3"/>
    <w:rsid w:val="006C3F0E"/>
    <w:rsid w:val="006D5310"/>
    <w:rsid w:val="006D7546"/>
    <w:rsid w:val="006E0CD9"/>
    <w:rsid w:val="006F10EF"/>
    <w:rsid w:val="006F685A"/>
    <w:rsid w:val="006F7270"/>
    <w:rsid w:val="007107C2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76029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765"/>
    <w:rsid w:val="007B4B76"/>
    <w:rsid w:val="007C0143"/>
    <w:rsid w:val="007C0AD6"/>
    <w:rsid w:val="007C7022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6C7A"/>
    <w:rsid w:val="00897C2A"/>
    <w:rsid w:val="008A2BFD"/>
    <w:rsid w:val="008B0F26"/>
    <w:rsid w:val="008B6DA3"/>
    <w:rsid w:val="008B7D40"/>
    <w:rsid w:val="008C1E88"/>
    <w:rsid w:val="008C2DFD"/>
    <w:rsid w:val="008C364B"/>
    <w:rsid w:val="008C4B02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9383A"/>
    <w:rsid w:val="009B2216"/>
    <w:rsid w:val="009B22FF"/>
    <w:rsid w:val="009B3447"/>
    <w:rsid w:val="009B64EE"/>
    <w:rsid w:val="009B773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24C13"/>
    <w:rsid w:val="00A2663C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0766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32B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44E"/>
    <w:rsid w:val="00BF2C14"/>
    <w:rsid w:val="00BF30A2"/>
    <w:rsid w:val="00BF4DD0"/>
    <w:rsid w:val="00BF5FD2"/>
    <w:rsid w:val="00BF6097"/>
    <w:rsid w:val="00C01A35"/>
    <w:rsid w:val="00C03C65"/>
    <w:rsid w:val="00C04E0A"/>
    <w:rsid w:val="00C23CAB"/>
    <w:rsid w:val="00C255F7"/>
    <w:rsid w:val="00C256FB"/>
    <w:rsid w:val="00C35457"/>
    <w:rsid w:val="00C376F4"/>
    <w:rsid w:val="00C434BD"/>
    <w:rsid w:val="00C5516D"/>
    <w:rsid w:val="00C5521B"/>
    <w:rsid w:val="00C567F9"/>
    <w:rsid w:val="00C600DB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C76F3"/>
    <w:rsid w:val="00CD1020"/>
    <w:rsid w:val="00CE0E8A"/>
    <w:rsid w:val="00CE66E0"/>
    <w:rsid w:val="00CF68E8"/>
    <w:rsid w:val="00D01A5E"/>
    <w:rsid w:val="00D0204A"/>
    <w:rsid w:val="00D02166"/>
    <w:rsid w:val="00D05B0B"/>
    <w:rsid w:val="00D076CD"/>
    <w:rsid w:val="00D16F8A"/>
    <w:rsid w:val="00D20D65"/>
    <w:rsid w:val="00D24294"/>
    <w:rsid w:val="00D32BCB"/>
    <w:rsid w:val="00D333D1"/>
    <w:rsid w:val="00D41B1D"/>
    <w:rsid w:val="00D428B6"/>
    <w:rsid w:val="00D57668"/>
    <w:rsid w:val="00D634ED"/>
    <w:rsid w:val="00D74841"/>
    <w:rsid w:val="00D81A0D"/>
    <w:rsid w:val="00D832DC"/>
    <w:rsid w:val="00D84C82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11385"/>
    <w:rsid w:val="00E21850"/>
    <w:rsid w:val="00E218A9"/>
    <w:rsid w:val="00E37027"/>
    <w:rsid w:val="00E40C00"/>
    <w:rsid w:val="00E41D76"/>
    <w:rsid w:val="00E41F91"/>
    <w:rsid w:val="00E43F53"/>
    <w:rsid w:val="00E514F9"/>
    <w:rsid w:val="00E5180F"/>
    <w:rsid w:val="00E565A8"/>
    <w:rsid w:val="00E72ACA"/>
    <w:rsid w:val="00E85B79"/>
    <w:rsid w:val="00E866B3"/>
    <w:rsid w:val="00E9022D"/>
    <w:rsid w:val="00E952B7"/>
    <w:rsid w:val="00E967F8"/>
    <w:rsid w:val="00EA049E"/>
    <w:rsid w:val="00EA51E0"/>
    <w:rsid w:val="00EA5A93"/>
    <w:rsid w:val="00EB02E8"/>
    <w:rsid w:val="00EC07B3"/>
    <w:rsid w:val="00EC20D9"/>
    <w:rsid w:val="00ED2E30"/>
    <w:rsid w:val="00EE0EE2"/>
    <w:rsid w:val="00EF53B7"/>
    <w:rsid w:val="00F01EFC"/>
    <w:rsid w:val="00F02DB0"/>
    <w:rsid w:val="00F11C5D"/>
    <w:rsid w:val="00F12EA1"/>
    <w:rsid w:val="00F175C5"/>
    <w:rsid w:val="00F23525"/>
    <w:rsid w:val="00F25319"/>
    <w:rsid w:val="00F276A4"/>
    <w:rsid w:val="00F420E6"/>
    <w:rsid w:val="00F46D6F"/>
    <w:rsid w:val="00F56515"/>
    <w:rsid w:val="00F60720"/>
    <w:rsid w:val="00F63D07"/>
    <w:rsid w:val="00F643DA"/>
    <w:rsid w:val="00F64AB1"/>
    <w:rsid w:val="00F67875"/>
    <w:rsid w:val="00F71C9F"/>
    <w:rsid w:val="00F7534B"/>
    <w:rsid w:val="00F76999"/>
    <w:rsid w:val="00F80205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0FF7BD1"/>
    <w:rsid w:val="08FE5B67"/>
    <w:rsid w:val="1116EB28"/>
    <w:rsid w:val="165B7CE1"/>
    <w:rsid w:val="186AAB5B"/>
    <w:rsid w:val="1B43AAA7"/>
    <w:rsid w:val="1C3DE123"/>
    <w:rsid w:val="378D3C6A"/>
    <w:rsid w:val="3E3EFC56"/>
    <w:rsid w:val="41865358"/>
    <w:rsid w:val="57BC447B"/>
    <w:rsid w:val="5C137B6F"/>
    <w:rsid w:val="71563C67"/>
    <w:rsid w:val="76C41253"/>
    <w:rsid w:val="7C3900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paragraph" w:customStyle="1" w:styleId="Default">
    <w:name w:val="Default"/>
    <w:rsid w:val="00A24C13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24C13"/>
    <w:rPr>
      <w:color w:val="605E5C"/>
      <w:shd w:val="clear" w:color="auto" w:fill="E1DFDD"/>
    </w:rPr>
  </w:style>
  <w:style w:type="character" w:customStyle="1" w:styleId="stylescontainer-mmg963-0">
    <w:name w:val="styles__container-mmg963-0"/>
    <w:basedOn w:val="DefaultParagraphFont"/>
    <w:rsid w:val="004D4B4C"/>
  </w:style>
  <w:style w:type="character" w:customStyle="1" w:styleId="urltrackingdecoratorurltrackinglinkcomponent-hx6d2d-0">
    <w:name w:val="urltrackingdecorator__urltrackinglinkcomponent-hx6d2d-0"/>
    <w:basedOn w:val="DefaultParagraphFont"/>
    <w:rsid w:val="00230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dc.gov/media/releases/2021/s1227-isolation-quarantine-guidance.html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dc.gov/media/releases/2021/s1227-isolation-quarantine-guidance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c.gov/media/releases/2021/s1227-isolation-quarantine-guidance.html" TargetMode="External"/><Relationship Id="rId20" Type="http://schemas.openxmlformats.org/officeDocument/2006/relationships/hyperlink" Target="https://www.cdc.gov/media/releases/2021/s1227-isolation-quarantine-guidanc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cdc.gov/media/releases/2021/s1227-isolation-quarantine-guidanc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dc.gov/media/releases/2021/s1227-isolation-quarantine-guidance.html" TargetMode="External"/><Relationship Id="rId22" Type="http://schemas.openxmlformats.org/officeDocument/2006/relationships/header" Target="header1.xml"/><Relationship Id="R3f78a9c52e004dbb" Type="http://schemas.microsoft.com/office/2019/09/relationships/intelligence" Target="intelligenc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11" ma:contentTypeDescription="Create a new document." ma:contentTypeScope="" ma:versionID="4e18d4b7197672b86a6092cc5982d6ae">
  <xsd:schema xmlns:xsd="http://www.w3.org/2001/XMLSchema" xmlns:xs="http://www.w3.org/2001/XMLSchema" xmlns:p="http://schemas.microsoft.com/office/2006/metadata/properties" xmlns:ns2="f560143e-da0a-427f-855e-dadb269e570d" xmlns:ns3="9dcfc5cc-4dce-4e88-a4ed-d32a7422a897" targetNamespace="http://schemas.microsoft.com/office/2006/metadata/properties" ma:root="true" ma:fieldsID="5d8a5780e6d5db3c747f71f5f61722a6" ns2:_="" ns3:_="">
    <xsd:import namespace="f560143e-da0a-427f-855e-dadb269e570d"/>
    <xsd:import namespace="9dcfc5cc-4dce-4e88-a4ed-d32a7422a8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fc5cc-4dce-4e88-a4ed-d32a7422a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18C762-D76B-45A4-AB2F-52BF66B8B5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C6659D-9EA2-4869-A558-2F4CC04DE5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3016</Characters>
  <Application>Microsoft Office Word</Application>
  <DocSecurity>4</DocSecurity>
  <Lines>25</Lines>
  <Paragraphs>7</Paragraphs>
  <ScaleCrop>false</ScaleCrop>
  <Company>Trinity Health</Company>
  <LinksUpToDate>false</LinksUpToDate>
  <CharactersWithSpaces>3537</CharactersWithSpaces>
  <SharedDoc>false</SharedDoc>
  <HyperlinkBase/>
  <HLinks>
    <vt:vector size="48" baseType="variant">
      <vt:variant>
        <vt:i4>6291577</vt:i4>
      </vt:variant>
      <vt:variant>
        <vt:i4>21</vt:i4>
      </vt:variant>
      <vt:variant>
        <vt:i4>0</vt:i4>
      </vt:variant>
      <vt:variant>
        <vt:i4>5</vt:i4>
      </vt:variant>
      <vt:variant>
        <vt:lpwstr>https://www.cdc.gov/coronavirus/2019-ncov/daily-life-coping/holidays/celebrations.html</vt:lpwstr>
      </vt:variant>
      <vt:variant>
        <vt:lpwstr/>
      </vt:variant>
      <vt:variant>
        <vt:i4>6291577</vt:i4>
      </vt:variant>
      <vt:variant>
        <vt:i4>18</vt:i4>
      </vt:variant>
      <vt:variant>
        <vt:i4>0</vt:i4>
      </vt:variant>
      <vt:variant>
        <vt:i4>5</vt:i4>
      </vt:variant>
      <vt:variant>
        <vt:lpwstr>https://www.cdc.gov/coronavirus/2019-ncov/daily-life-coping/holidays/celebrations.html</vt:lpwstr>
      </vt:variant>
      <vt:variant>
        <vt:lpwstr/>
      </vt:variant>
      <vt:variant>
        <vt:i4>1441858</vt:i4>
      </vt:variant>
      <vt:variant>
        <vt:i4>15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12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9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6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3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0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Cottone</dc:creator>
  <cp:lastModifiedBy>Jamie Jager</cp:lastModifiedBy>
  <cp:revision>2</cp:revision>
  <cp:lastPrinted>2017-05-10T14:14:00Z</cp:lastPrinted>
  <dcterms:created xsi:type="dcterms:W3CDTF">2021-12-29T14:44:00Z</dcterms:created>
  <dcterms:modified xsi:type="dcterms:W3CDTF">2021-12-29T14:44:00Z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