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7D43E" w14:textId="537DE6D9" w:rsidR="00A16D79" w:rsidRPr="00395D83" w:rsidRDefault="00A24C13" w:rsidP="00395D83">
      <w:pPr>
        <w:pStyle w:val="BodyText"/>
        <w:spacing w:after="0" w:line="200" w:lineRule="exact"/>
        <w:ind w:firstLine="0"/>
        <w:rPr>
          <w:rStyle w:val="3ArticleTitleStyleChar"/>
          <w:color w:val="262626" w:themeColor="text1" w:themeTint="D9"/>
          <w:sz w:val="20"/>
          <w:szCs w:val="20"/>
        </w:rPr>
      </w:pPr>
      <w:r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481F5A" wp14:editId="540BFF4A">
                <wp:simplePos x="0" y="0"/>
                <wp:positionH relativeFrom="margin">
                  <wp:align>left</wp:align>
                </wp:positionH>
                <wp:positionV relativeFrom="page">
                  <wp:posOffset>1235528</wp:posOffset>
                </wp:positionV>
                <wp:extent cx="4953000" cy="563245"/>
                <wp:effectExtent l="0" t="0" r="0" b="8255"/>
                <wp:wrapTight wrapText="bothSides">
                  <wp:wrapPolygon edited="0">
                    <wp:start x="0" y="0"/>
                    <wp:lineTo x="0" y="21186"/>
                    <wp:lineTo x="21517" y="21186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14="http://schemas.microsoft.com/office/drawing/2010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F14FD4D" w14:textId="061B2FF1" w:rsidR="005830AD" w:rsidRPr="004D4B4C" w:rsidRDefault="004D4B4C" w:rsidP="00CE0E8A">
                            <w:pPr>
                              <w:pStyle w:val="2SubheadStyl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4B4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Social Posts – </w:t>
                            </w:r>
                            <w:r w:rsidR="005771EC">
                              <w:rPr>
                                <w:b/>
                                <w:sz w:val="24"/>
                                <w:szCs w:val="24"/>
                              </w:rPr>
                              <w:t>COVID-19 Vaccine and Pregnancy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81F5A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0;margin-top:97.3pt;width:390pt;height:44.3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2J6wEAALkDAAAOAAAAZHJzL2Uyb0RvYy54bWysU9tu2zAMfR+wfxD0vthJ2mw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" filled="f" stroked="f">
                <v:textbox inset="0,0,0,0">
                  <w:txbxContent>
                    <w:p w14:paraId="3F14FD4D" w14:textId="061B2FF1" w:rsidR="005830AD" w:rsidRPr="004D4B4C" w:rsidRDefault="004D4B4C" w:rsidP="00CE0E8A">
                      <w:pPr>
                        <w:pStyle w:val="2SubheadStyle"/>
                        <w:rPr>
                          <w:b/>
                          <w:sz w:val="24"/>
                          <w:szCs w:val="24"/>
                        </w:rPr>
                      </w:pPr>
                      <w:r w:rsidRPr="004D4B4C">
                        <w:rPr>
                          <w:b/>
                          <w:sz w:val="24"/>
                          <w:szCs w:val="24"/>
                        </w:rPr>
                        <w:t xml:space="preserve">Social Posts – </w:t>
                      </w:r>
                      <w:r w:rsidR="005771EC">
                        <w:rPr>
                          <w:b/>
                          <w:sz w:val="24"/>
                          <w:szCs w:val="24"/>
                        </w:rPr>
                        <w:t>COVID-19 Vaccine and Pregnancy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21475"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14="http://schemas.microsoft.com/office/drawing/2010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3500" id="_x0000_s1027" type="#_x0000_t202" style="position:absolute;margin-left:36pt;margin-top:52.5pt;width:374.25pt;height:46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 w:rsidRPr="00395D83">
        <w:rPr>
          <w:rStyle w:val="3ArticleTitleStyleChar"/>
          <w:color w:val="262626" w:themeColor="text1" w:themeTint="D9"/>
          <w:sz w:val="20"/>
          <w:szCs w:val="20"/>
        </w:rPr>
        <w:br/>
      </w:r>
      <w:r w:rsidR="00E9022D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55865421" wp14:editId="2F7046A0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53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 w:rsidRPr="00395D83">
        <w:rPr>
          <w:color w:val="262626" w:themeColor="text1" w:themeTint="D9"/>
          <w:sz w:val="20"/>
          <w:szCs w:val="20"/>
        </w:rPr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395D83" w:rsidRPr="00395D83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45D5750F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/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Audience: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MarComm colleagues to post on social media </w:t>
            </w:r>
          </w:p>
        </w:tc>
      </w:tr>
      <w:tr w:rsidR="00395D83" w:rsidRPr="00395D83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3A4A2B7A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Revision Date: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5771EC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2/2/2022</w:t>
            </w:r>
          </w:p>
        </w:tc>
      </w:tr>
      <w:tr w:rsidR="00395D83" w:rsidRPr="00395D83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5EA42B83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Version: 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#</w:t>
            </w:r>
            <w:r w:rsidR="00F62FF8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</w:t>
            </w:r>
          </w:p>
        </w:tc>
      </w:tr>
      <w:tr w:rsidR="00395D83" w:rsidRPr="00395D83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7949BFE1" w:rsidR="00967BE7" w:rsidRPr="00395D83" w:rsidRDefault="006F7270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4" w:name="_Hlk53338846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COVID-19 Response Team </w:t>
            </w:r>
            <w:r w:rsidR="00967BE7"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Owner: </w:t>
            </w:r>
            <w:bookmarkEnd w:id="4"/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Clinical and Operations</w:t>
            </w:r>
          </w:p>
        </w:tc>
      </w:tr>
      <w:tr w:rsidR="00395D83" w:rsidRPr="00395D83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63D06889" w:rsidR="00967BE7" w:rsidRPr="00395D83" w:rsidRDefault="00967BE7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5" w:name="_Hlk53338858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Date of Last Review: </w:t>
            </w:r>
            <w:bookmarkEnd w:id="5"/>
            <w:r w:rsidR="005771EC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2/2/2022</w:t>
            </w:r>
          </w:p>
        </w:tc>
      </w:tr>
    </w:tbl>
    <w:p w14:paraId="7369CFD6" w14:textId="77777777" w:rsidR="006D5310" w:rsidRDefault="006D5310" w:rsidP="006D5310">
      <w:pPr>
        <w:pStyle w:val="3ArticleTitleStyle"/>
        <w:spacing w:before="0" w:after="0"/>
      </w:pPr>
    </w:p>
    <w:p w14:paraId="311EA758" w14:textId="4D65FA8B" w:rsidR="00F63D07" w:rsidRDefault="006D5310" w:rsidP="00AD1524">
      <w:pPr>
        <w:pStyle w:val="3ArticleTitleStyle"/>
        <w:spacing w:before="0" w:after="0"/>
      </w:pPr>
      <w:r>
        <w:t xml:space="preserve">Social Media </w:t>
      </w:r>
      <w:r w:rsidR="00F63D07">
        <w:t xml:space="preserve">Content for </w:t>
      </w:r>
      <w:r w:rsidR="005771EC">
        <w:t xml:space="preserve">COVID-19 Vaccine and Pregnancy </w:t>
      </w:r>
    </w:p>
    <w:p w14:paraId="0F83596F" w14:textId="2C608A75" w:rsidR="005771EC" w:rsidRPr="00983808" w:rsidRDefault="00F62FF8" w:rsidP="00983808">
      <w:pPr>
        <w:pStyle w:val="3ArticleTitleStyle"/>
        <w:spacing w:before="0" w:after="0"/>
        <w:rPr>
          <w:color w:val="auto"/>
          <w:sz w:val="20"/>
          <w:szCs w:val="20"/>
        </w:rPr>
      </w:pPr>
      <w:r w:rsidRPr="00983808">
        <w:rPr>
          <w:color w:val="auto"/>
          <w:sz w:val="20"/>
          <w:szCs w:val="20"/>
        </w:rPr>
        <w:t>T</w:t>
      </w:r>
      <w:r w:rsidR="00704CD7" w:rsidRPr="00983808">
        <w:rPr>
          <w:color w:val="auto"/>
          <w:sz w:val="20"/>
          <w:szCs w:val="20"/>
        </w:rPr>
        <w:t xml:space="preserve">he </w:t>
      </w:r>
      <w:r w:rsidRPr="00983808">
        <w:rPr>
          <w:color w:val="auto"/>
          <w:sz w:val="20"/>
          <w:szCs w:val="20"/>
        </w:rPr>
        <w:t xml:space="preserve">FDA </w:t>
      </w:r>
      <w:r w:rsidR="005771EC" w:rsidRPr="00983808">
        <w:rPr>
          <w:color w:val="auto"/>
          <w:sz w:val="20"/>
          <w:szCs w:val="20"/>
        </w:rPr>
        <w:t xml:space="preserve">is continuing to urge people who are pregnant to get the COVID-19 vaccine. Studies have shown that people who are pregnant or recently pregnant are at an increased risk for severe illness from COVID-19 when compared to people who are not pregnant. People who have COVID-19 during pregnancy are also at increased risk for preterm birth (delivering the baby earlier than 37 weeks) and stillbirth and might be at increased risk for other pregnancy complications. </w:t>
      </w:r>
    </w:p>
    <w:p w14:paraId="3424D996" w14:textId="6C661AFD" w:rsidR="001E0547" w:rsidRPr="00983808" w:rsidRDefault="001E0547" w:rsidP="00983808">
      <w:pPr>
        <w:pStyle w:val="3ArticleTitleStyle"/>
        <w:spacing w:before="0" w:after="0"/>
        <w:rPr>
          <w:color w:val="000000"/>
          <w:sz w:val="20"/>
          <w:szCs w:val="20"/>
          <w:shd w:val="clear" w:color="auto" w:fill="FFFFFF"/>
        </w:rPr>
      </w:pPr>
    </w:p>
    <w:p w14:paraId="6FC7A98C" w14:textId="095F7D76" w:rsidR="00574E1D" w:rsidRPr="00983808" w:rsidRDefault="00704CD7" w:rsidP="00983808">
      <w:pPr>
        <w:pStyle w:val="3ArticleTitleStyle"/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983808">
        <w:rPr>
          <w:color w:val="000000"/>
          <w:sz w:val="20"/>
          <w:szCs w:val="20"/>
          <w:shd w:val="clear" w:color="auto" w:fill="FFFFFF"/>
        </w:rPr>
        <w:t xml:space="preserve">Use the following social posts to </w:t>
      </w:r>
      <w:r w:rsidR="005771EC" w:rsidRPr="00983808">
        <w:rPr>
          <w:color w:val="000000"/>
          <w:sz w:val="20"/>
          <w:szCs w:val="20"/>
          <w:shd w:val="clear" w:color="auto" w:fill="FFFFFF"/>
        </w:rPr>
        <w:t>encourage pregnant people</w:t>
      </w:r>
      <w:r w:rsidRPr="00983808">
        <w:rPr>
          <w:color w:val="000000"/>
          <w:sz w:val="20"/>
          <w:szCs w:val="20"/>
          <w:shd w:val="clear" w:color="auto" w:fill="FFFFFF"/>
        </w:rPr>
        <w:t xml:space="preserve">. </w:t>
      </w:r>
      <w:r w:rsidR="004D487A" w:rsidRPr="00983808">
        <w:rPr>
          <w:color w:val="000000"/>
          <w:sz w:val="20"/>
          <w:szCs w:val="20"/>
          <w:shd w:val="clear" w:color="auto" w:fill="FFFFFF"/>
        </w:rPr>
        <w:t>Social posts can be found in the following Teams folder</w:t>
      </w:r>
      <w:r w:rsidR="00574E1D" w:rsidRPr="00983808">
        <w:rPr>
          <w:color w:val="000000"/>
          <w:sz w:val="20"/>
          <w:szCs w:val="20"/>
          <w:shd w:val="clear" w:color="auto" w:fill="FFFFFF"/>
        </w:rPr>
        <w:t xml:space="preserve"> </w:t>
      </w:r>
      <w:hyperlink r:id="rId13" w:history="1">
        <w:r w:rsidR="00574E1D" w:rsidRPr="00983808">
          <w:rPr>
            <w:rStyle w:val="Hyperlink"/>
            <w:sz w:val="20"/>
            <w:szCs w:val="20"/>
            <w:shd w:val="clear" w:color="auto" w:fill="FFFFFF"/>
          </w:rPr>
          <w:t>here</w:t>
        </w:r>
      </w:hyperlink>
      <w:r w:rsidR="00574E1D" w:rsidRPr="00983808">
        <w:rPr>
          <w:color w:val="000000"/>
          <w:sz w:val="20"/>
          <w:szCs w:val="20"/>
          <w:shd w:val="clear" w:color="auto" w:fill="FFFFFF"/>
        </w:rPr>
        <w:t xml:space="preserve"> or on the COVID-19 Resources page.</w:t>
      </w:r>
    </w:p>
    <w:p w14:paraId="10D784A6" w14:textId="77777777" w:rsidR="00B832B2" w:rsidRPr="00983808" w:rsidRDefault="00B832B2" w:rsidP="00983808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22B4D95B" w14:textId="21AF7833" w:rsidR="006D5310" w:rsidRPr="00983808" w:rsidRDefault="006D5310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</w:t>
      </w:r>
      <w:r w:rsidR="002155B6" w:rsidRPr="00983808"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 w:rsidR="005771EC"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Pregnancy and </w:t>
      </w:r>
      <w:proofErr w:type="spellStart"/>
      <w:r w:rsidR="005771EC" w:rsidRPr="00983808">
        <w:rPr>
          <w:b/>
          <w:bCs/>
          <w:color w:val="262626" w:themeColor="text1" w:themeTint="D9"/>
          <w:sz w:val="20"/>
          <w:szCs w:val="20"/>
          <w:u w:val="single"/>
        </w:rPr>
        <w:t>MotherToBaby</w:t>
      </w:r>
      <w:proofErr w:type="spellEnd"/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78CC83F9" w14:textId="1642418E" w:rsidR="005771EC" w:rsidRPr="00983808" w:rsidRDefault="005771EC" w:rsidP="00983808">
      <w:pPr>
        <w:pStyle w:val="3ArticleTitleStyle"/>
        <w:spacing w:before="0" w:after="0"/>
        <w:rPr>
          <w:color w:val="050505"/>
          <w:sz w:val="20"/>
          <w:szCs w:val="20"/>
          <w:shd w:val="clear" w:color="auto" w:fill="FFFFFF"/>
        </w:rPr>
      </w:pPr>
      <w:r w:rsidRPr="00983808">
        <w:rPr>
          <w:color w:val="050505"/>
          <w:sz w:val="20"/>
          <w:szCs w:val="20"/>
          <w:shd w:val="clear" w:color="auto" w:fill="FFFFFF"/>
        </w:rPr>
        <w:t xml:space="preserve">Mothers want what’s best for their babies – even before they are born. If you are pregnant and are unsure about receiving the </w:t>
      </w:r>
      <w:r w:rsidRPr="00983808">
        <w:rPr>
          <w:color w:val="050505"/>
          <w:sz w:val="20"/>
          <w:szCs w:val="20"/>
          <w:shd w:val="clear" w:color="auto" w:fill="FFFFFF"/>
        </w:rPr>
        <w:t>#</w:t>
      </w:r>
      <w:r w:rsidRPr="00983808">
        <w:rPr>
          <w:color w:val="050505"/>
          <w:sz w:val="20"/>
          <w:szCs w:val="20"/>
          <w:shd w:val="clear" w:color="auto" w:fill="FFFFFF"/>
        </w:rPr>
        <w:t xml:space="preserve">COVID19 vaccine, </w:t>
      </w:r>
      <w:r w:rsidRPr="00983808">
        <w:rPr>
          <w:color w:val="050505"/>
          <w:sz w:val="20"/>
          <w:szCs w:val="20"/>
          <w:shd w:val="clear" w:color="auto" w:fill="FFFFFF"/>
        </w:rPr>
        <w:t xml:space="preserve">@MotherToBaby </w:t>
      </w:r>
      <w:r w:rsidR="0065616B" w:rsidRPr="00983808">
        <w:rPr>
          <w:color w:val="050505"/>
          <w:sz w:val="20"/>
          <w:szCs w:val="20"/>
          <w:shd w:val="clear" w:color="auto" w:fill="FFFFFF"/>
        </w:rPr>
        <w:t xml:space="preserve">is a free resource to get answers to your questions. Visit </w:t>
      </w:r>
      <w:hyperlink r:id="rId14" w:history="1">
        <w:r w:rsidR="0065616B" w:rsidRPr="00983808">
          <w:rPr>
            <w:rStyle w:val="Hyperlink"/>
            <w:sz w:val="20"/>
            <w:szCs w:val="20"/>
            <w:shd w:val="clear" w:color="auto" w:fill="FFFFFF"/>
          </w:rPr>
          <w:t>https://bit.ly/344gwdC</w:t>
        </w:r>
      </w:hyperlink>
      <w:r w:rsidR="0065616B" w:rsidRPr="00983808">
        <w:rPr>
          <w:color w:val="050505"/>
          <w:sz w:val="20"/>
          <w:szCs w:val="20"/>
          <w:shd w:val="clear" w:color="auto" w:fill="FFFFFF"/>
        </w:rPr>
        <w:t xml:space="preserve"> to chat with an expert. </w:t>
      </w:r>
    </w:p>
    <w:p w14:paraId="2FABED29" w14:textId="77777777" w:rsidR="0094010C" w:rsidRPr="00983808" w:rsidRDefault="0094010C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EA801A0" w14:textId="1F8D0A39" w:rsidR="006D5310" w:rsidRPr="00983808" w:rsidRDefault="006D5310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 w:rsidR="0065616B"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Pregnancy and </w:t>
      </w:r>
      <w:proofErr w:type="spellStart"/>
      <w:r w:rsidR="0065616B" w:rsidRPr="00983808">
        <w:rPr>
          <w:b/>
          <w:bCs/>
          <w:color w:val="262626" w:themeColor="text1" w:themeTint="D9"/>
          <w:sz w:val="20"/>
          <w:szCs w:val="20"/>
          <w:u w:val="single"/>
        </w:rPr>
        <w:t>MotherToBaby</w:t>
      </w:r>
      <w:proofErr w:type="spellEnd"/>
    </w:p>
    <w:p w14:paraId="1B5FC88D" w14:textId="3B53DF63" w:rsidR="00704CD7" w:rsidRPr="00983808" w:rsidRDefault="0065616B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Mothers want what’s best for their babies – even before they are born. If you are pregnant and are unsure about receiving the COVID-19 vaccine, </w:t>
      </w:r>
      <w:proofErr w:type="spellStart"/>
      <w:r w:rsidRPr="00983808">
        <w:rPr>
          <w:color w:val="262626" w:themeColor="text1" w:themeTint="D9"/>
          <w:sz w:val="20"/>
          <w:szCs w:val="20"/>
        </w:rPr>
        <w:t>MotherToBaby</w:t>
      </w:r>
      <w:proofErr w:type="spellEnd"/>
      <w:r w:rsidRPr="00983808">
        <w:rPr>
          <w:color w:val="262626" w:themeColor="text1" w:themeTint="D9"/>
          <w:sz w:val="20"/>
          <w:szCs w:val="20"/>
        </w:rPr>
        <w:t xml:space="preserve"> is a free resource to get your questions answered. </w:t>
      </w:r>
    </w:p>
    <w:p w14:paraId="4FDDAB6D" w14:textId="6CA42D0F" w:rsidR="0065616B" w:rsidRPr="00983808" w:rsidRDefault="0065616B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957602B" w14:textId="31737718" w:rsidR="0065616B" w:rsidRPr="00983808" w:rsidRDefault="0065616B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Call 1-866-626-6847 or visit </w:t>
      </w:r>
      <w:hyperlink r:id="rId15" w:history="1">
        <w:r w:rsidRPr="00983808">
          <w:rPr>
            <w:rStyle w:val="Hyperlink"/>
            <w:sz w:val="20"/>
            <w:szCs w:val="20"/>
            <w:shd w:val="clear" w:color="auto" w:fill="FFFFFF"/>
          </w:rPr>
          <w:t>https://bit.ly/344gwdC</w:t>
        </w:r>
      </w:hyperlink>
      <w:r w:rsidRPr="00983808">
        <w:rPr>
          <w:color w:val="050505"/>
          <w:sz w:val="20"/>
          <w:szCs w:val="20"/>
          <w:shd w:val="clear" w:color="auto" w:fill="FFFFFF"/>
        </w:rPr>
        <w:t xml:space="preserve"> to send an email or live chat with an expert. </w:t>
      </w:r>
    </w:p>
    <w:p w14:paraId="4DC22CD7" w14:textId="2A489F35" w:rsidR="00F46D6F" w:rsidRPr="00983808" w:rsidRDefault="00F46D6F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711B986" w14:textId="7D6026C0" w:rsidR="006D5310" w:rsidRPr="00983808" w:rsidRDefault="006D5310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 w:rsidR="0065616B"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Pregnancy and </w:t>
      </w:r>
      <w:proofErr w:type="spellStart"/>
      <w:r w:rsidR="0065616B" w:rsidRPr="00983808">
        <w:rPr>
          <w:b/>
          <w:bCs/>
          <w:color w:val="262626" w:themeColor="text1" w:themeTint="D9"/>
          <w:sz w:val="20"/>
          <w:szCs w:val="20"/>
          <w:u w:val="single"/>
        </w:rPr>
        <w:t>MotherToBaby</w:t>
      </w:r>
      <w:proofErr w:type="spellEnd"/>
    </w:p>
    <w:p w14:paraId="43A92353" w14:textId="03788DC9" w:rsidR="00C12504" w:rsidRPr="00983808" w:rsidRDefault="00C12504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6FCA652E" w14:textId="716178E1" w:rsidR="006D5310" w:rsidRPr="00983808" w:rsidRDefault="0094010C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b/>
          <w:bCs/>
          <w:noProof/>
          <w:color w:val="262626" w:themeColor="text1" w:themeTint="D9"/>
          <w:sz w:val="20"/>
          <w:szCs w:val="20"/>
          <w:u w:val="single"/>
        </w:rPr>
        <w:drawing>
          <wp:anchor distT="0" distB="0" distL="114300" distR="114300" simplePos="0" relativeHeight="251658240" behindDoc="0" locked="0" layoutInCell="1" allowOverlap="1" wp14:anchorId="276CCD04" wp14:editId="78E57F9F">
            <wp:simplePos x="0" y="0"/>
            <wp:positionH relativeFrom="margin">
              <wp:posOffset>41910</wp:posOffset>
            </wp:positionH>
            <wp:positionV relativeFrom="paragraph">
              <wp:posOffset>9525</wp:posOffset>
            </wp:positionV>
            <wp:extent cx="1727200" cy="1151890"/>
            <wp:effectExtent l="0" t="0" r="6350" b="0"/>
            <wp:wrapThrough wrapText="bothSides">
              <wp:wrapPolygon edited="0">
                <wp:start x="0" y="0"/>
                <wp:lineTo x="0" y="21076"/>
                <wp:lineTo x="21441" y="21076"/>
                <wp:lineTo x="2144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5314C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CFB25D3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E5B4D45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65E02C5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851E30C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89C004A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0C5860F" w14:textId="77777777" w:rsidR="0094010C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B56584C" w14:textId="23C3FCCA" w:rsidR="00D333D1" w:rsidRPr="00983808" w:rsidRDefault="00C12504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lastRenderedPageBreak/>
        <w:t xml:space="preserve">Twitter </w:t>
      </w:r>
      <w:r w:rsidR="001F7A45" w:rsidRPr="00983808"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 w:rsidR="001F7A45"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Vaccine FAQ Pregnancy One Day </w:t>
      </w:r>
    </w:p>
    <w:p w14:paraId="0DF5A2E0" w14:textId="5F62C52D" w:rsidR="001F7A45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People who plan to become pregnant are recommended to get the #COVID19 vaccine. Based on research, unvaccinated pregnant people are at an increased risk of complications or preterm birth. </w:t>
      </w:r>
    </w:p>
    <w:p w14:paraId="5EE283EF" w14:textId="32EC5213" w:rsidR="001F7A45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F156C1C" w14:textId="171D89FA" w:rsidR="001F7A45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Schedule your vaccine today: </w:t>
      </w:r>
      <w:hyperlink r:id="rId17" w:history="1">
        <w:r w:rsidRPr="00983808">
          <w:rPr>
            <w:rStyle w:val="Hyperlink"/>
            <w:sz w:val="20"/>
            <w:szCs w:val="20"/>
          </w:rPr>
          <w:t>Vaccines.gov</w:t>
        </w:r>
      </w:hyperlink>
    </w:p>
    <w:p w14:paraId="183C1FC8" w14:textId="48CAF15E" w:rsidR="00D333D1" w:rsidRPr="00983808" w:rsidRDefault="00D333D1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C6523AD" w14:textId="3BEEA46C" w:rsidR="00D333D1" w:rsidRPr="00983808" w:rsidRDefault="001F7A45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Facebook/LinkedIn: Vaccine FAQ Pregnancy One Day </w:t>
      </w:r>
    </w:p>
    <w:p w14:paraId="0C7EDF03" w14:textId="7FF0AB80" w:rsidR="00D333D1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Do you plan on becoming pregnant? If so, the CDC strongly encourages those individuals to get the COVID-19 vaccine. Based on research, unvaccinated pregnant people are at an increased risk of complications or preterm birth (delivering the baby earlier than 37 weeks) and stillbirth. </w:t>
      </w:r>
    </w:p>
    <w:p w14:paraId="2580C5D9" w14:textId="5832D273" w:rsidR="001F7A45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0C05D98" w14:textId="5EAF1791" w:rsidR="001F7A45" w:rsidRPr="00983808" w:rsidRDefault="001F7A45" w:rsidP="00983808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983808">
        <w:rPr>
          <w:color w:val="262626" w:themeColor="text1" w:themeTint="D9"/>
          <w:sz w:val="20"/>
          <w:szCs w:val="20"/>
        </w:rPr>
        <w:t xml:space="preserve">Schedule your vaccine today: </w:t>
      </w:r>
      <w:hyperlink r:id="rId18" w:history="1">
        <w:r w:rsidRPr="00983808">
          <w:rPr>
            <w:rStyle w:val="Hyperlink"/>
            <w:sz w:val="20"/>
            <w:szCs w:val="20"/>
          </w:rPr>
          <w:t>Vaccines.gov</w:t>
        </w:r>
      </w:hyperlink>
    </w:p>
    <w:p w14:paraId="49D7A430" w14:textId="62F5F8A8" w:rsidR="00D333D1" w:rsidRPr="00983808" w:rsidRDefault="00D333D1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47E88C2A" w14:textId="4D9E4AFE" w:rsidR="00D333D1" w:rsidRPr="00983808" w:rsidRDefault="00292C5D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Social Graphic – Vaccine FAQ Pregnancy One Day</w:t>
      </w:r>
    </w:p>
    <w:p w14:paraId="6E1CA651" w14:textId="4CB52399" w:rsidR="00292C5D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  <w:r>
        <w:rPr>
          <w:rStyle w:val="3ArticleTitleStyleChar"/>
          <w:b/>
          <w:bCs/>
          <w:noProof/>
          <w:color w:val="262626" w:themeColor="text1" w:themeTint="D9"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7934237A" wp14:editId="5A50D469">
            <wp:simplePos x="0" y="0"/>
            <wp:positionH relativeFrom="margin">
              <wp:align>left</wp:align>
            </wp:positionH>
            <wp:positionV relativeFrom="paragraph">
              <wp:posOffset>56939</wp:posOffset>
            </wp:positionV>
            <wp:extent cx="2446867" cy="1835151"/>
            <wp:effectExtent l="0" t="0" r="0" b="0"/>
            <wp:wrapThrough wrapText="bothSides">
              <wp:wrapPolygon edited="0">
                <wp:start x="0" y="0"/>
                <wp:lineTo x="0" y="21301"/>
                <wp:lineTo x="21359" y="21301"/>
                <wp:lineTo x="2135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67" cy="183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8AE7DC" w14:textId="227C71D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7D97C035" w14:textId="552ED6BD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72A7C459" w14:textId="1AC55062" w:rsidR="0094010C" w:rsidRPr="00983808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33C3830E" w14:textId="41085A9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5CE08784" w14:textId="18C43C2F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37C6AF13" w14:textId="19CE522B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4C0043C9" w14:textId="7777777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36EEE974" w14:textId="7777777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4D0E08E8" w14:textId="7777777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610321D4" w14:textId="7777777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36049713" w14:textId="77777777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37172976" w14:textId="6886E84D" w:rsidR="0094010C" w:rsidRDefault="0094010C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</w:p>
    <w:p w14:paraId="1FB68B01" w14:textId="7406589E" w:rsidR="00292C5D" w:rsidRPr="00983808" w:rsidRDefault="00292C5D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Twitter: Pregnancy and Severe Illness</w:t>
      </w:r>
    </w:p>
    <w:p w14:paraId="2F6604B0" w14:textId="4A6B7EE1" w:rsidR="00292C5D" w:rsidRPr="00983808" w:rsidRDefault="00292C5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  <w:r w:rsidRPr="00983808">
        <w:rPr>
          <w:rStyle w:val="3ArticleTitleStyleChar"/>
          <w:color w:val="262626" w:themeColor="text1" w:themeTint="D9"/>
          <w:sz w:val="20"/>
          <w:szCs w:val="20"/>
        </w:rPr>
        <w:t>If yo</w:t>
      </w:r>
      <w:r w:rsidR="00E908AD" w:rsidRPr="00983808">
        <w:rPr>
          <w:rStyle w:val="3ArticleTitleStyleChar"/>
          <w:color w:val="262626" w:themeColor="text1" w:themeTint="D9"/>
          <w:sz w:val="20"/>
          <w:szCs w:val="20"/>
        </w:rPr>
        <w:t>u’re</w:t>
      </w:r>
      <w:r w:rsidRPr="00983808">
        <w:rPr>
          <w:rStyle w:val="3ArticleTitleStyleChar"/>
          <w:color w:val="262626" w:themeColor="text1" w:themeTint="D9"/>
          <w:sz w:val="20"/>
          <w:szCs w:val="20"/>
        </w:rPr>
        <w:t xml:space="preserve"> pregnant or were recently pregnant, you</w:t>
      </w:r>
      <w:r w:rsidR="00E908AD" w:rsidRPr="00983808">
        <w:rPr>
          <w:rStyle w:val="3ArticleTitleStyleChar"/>
          <w:color w:val="262626" w:themeColor="text1" w:themeTint="D9"/>
          <w:sz w:val="20"/>
          <w:szCs w:val="20"/>
        </w:rPr>
        <w:t>’re</w:t>
      </w:r>
      <w:r w:rsidRPr="00983808">
        <w:rPr>
          <w:rStyle w:val="3ArticleTitleStyleChar"/>
          <w:color w:val="262626" w:themeColor="text1" w:themeTint="D9"/>
          <w:sz w:val="20"/>
          <w:szCs w:val="20"/>
        </w:rPr>
        <w:t xml:space="preserve"> more likely to get severely ill from #COVID19 compared to people who are not pregnant. @CDC</w:t>
      </w:r>
      <w:r w:rsidR="00E908AD" w:rsidRPr="00983808">
        <w:rPr>
          <w:rStyle w:val="3ArticleTitleStyleChar"/>
          <w:color w:val="262626" w:themeColor="text1" w:themeTint="D9"/>
          <w:sz w:val="20"/>
          <w:szCs w:val="20"/>
        </w:rPr>
        <w:t xml:space="preserve">gov recommends the #COVID19 vaccine for people who are pregnant. </w:t>
      </w:r>
    </w:p>
    <w:p w14:paraId="1AAB4CC1" w14:textId="51D8B918" w:rsidR="00E908AD" w:rsidRPr="00983808" w:rsidRDefault="00E908A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</w:p>
    <w:p w14:paraId="45FD78EB" w14:textId="7C2F7482" w:rsidR="00E908AD" w:rsidRPr="00983808" w:rsidRDefault="00E908AD" w:rsidP="00983808">
      <w:pPr>
        <w:pStyle w:val="3ArticleTitleStyle"/>
        <w:spacing w:before="0" w:after="0"/>
        <w:rPr>
          <w:sz w:val="20"/>
          <w:szCs w:val="20"/>
        </w:rPr>
      </w:pPr>
      <w:r w:rsidRPr="00983808">
        <w:rPr>
          <w:rStyle w:val="3ArticleTitleStyleChar"/>
          <w:color w:val="262626" w:themeColor="text1" w:themeTint="D9"/>
          <w:sz w:val="20"/>
          <w:szCs w:val="20"/>
        </w:rPr>
        <w:t xml:space="preserve">Schedule yours today: </w:t>
      </w:r>
      <w:hyperlink r:id="rId20" w:history="1">
        <w:r w:rsidRPr="00983808">
          <w:rPr>
            <w:rStyle w:val="Hyperlink"/>
            <w:sz w:val="20"/>
            <w:szCs w:val="20"/>
          </w:rPr>
          <w:t>Vaccines.gov</w:t>
        </w:r>
      </w:hyperlink>
    </w:p>
    <w:p w14:paraId="0F569268" w14:textId="7291A771" w:rsidR="00E908AD" w:rsidRPr="00983808" w:rsidRDefault="00E908A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</w:p>
    <w:p w14:paraId="33E3F7B1" w14:textId="617E481F" w:rsidR="00E908AD" w:rsidRPr="00983808" w:rsidRDefault="00E908AD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Facebook/LinkedIn</w:t>
      </w: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: Pregnancy and Severe Illness</w:t>
      </w:r>
    </w:p>
    <w:p w14:paraId="24748B3E" w14:textId="51C22748" w:rsidR="00E908AD" w:rsidRPr="00983808" w:rsidRDefault="00E908A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  <w:r w:rsidRPr="00983808">
        <w:rPr>
          <w:rStyle w:val="3ArticleTitleStyleChar"/>
          <w:color w:val="262626" w:themeColor="text1" w:themeTint="D9"/>
          <w:sz w:val="20"/>
          <w:szCs w:val="20"/>
        </w:rPr>
        <w:t xml:space="preserve">If you’re pregnant or were recently pregnant, you’re more likely to get severely ill from COVID-19 compared to people who are not pregnant. Pregnancy causes changes in the body that could make it easier to get very sick from respiratory viruses like COVID-19. </w:t>
      </w:r>
    </w:p>
    <w:p w14:paraId="09FD8A4F" w14:textId="5EAFACC6" w:rsidR="00E908AD" w:rsidRPr="00983808" w:rsidRDefault="00E908A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</w:p>
    <w:p w14:paraId="74FC5357" w14:textId="53C88CD6" w:rsidR="00E908AD" w:rsidRPr="00983808" w:rsidRDefault="00E908AD" w:rsidP="00983808">
      <w:pPr>
        <w:pStyle w:val="3ArticleTitleStyle"/>
        <w:spacing w:before="0" w:after="0"/>
        <w:rPr>
          <w:rStyle w:val="3ArticleTitleStyleChar"/>
          <w:color w:val="262626" w:themeColor="text1" w:themeTint="D9"/>
          <w:sz w:val="20"/>
          <w:szCs w:val="20"/>
        </w:rPr>
      </w:pPr>
      <w:r w:rsidRPr="00983808">
        <w:rPr>
          <w:rStyle w:val="3ArticleTitleStyleChar"/>
          <w:color w:val="262626" w:themeColor="text1" w:themeTint="D9"/>
          <w:sz w:val="20"/>
          <w:szCs w:val="20"/>
        </w:rPr>
        <w:t xml:space="preserve">By getting the COVID-19 vaccine, you can help protect yourself and your baby from severe illness. Fina a vaccine in your area: </w:t>
      </w:r>
      <w:hyperlink r:id="rId21" w:history="1">
        <w:r w:rsidRPr="00983808">
          <w:rPr>
            <w:rStyle w:val="Hyperlink"/>
            <w:sz w:val="20"/>
            <w:szCs w:val="20"/>
          </w:rPr>
          <w:t>Vaccines.gov</w:t>
        </w:r>
      </w:hyperlink>
    </w:p>
    <w:p w14:paraId="30F34ABE" w14:textId="151B2A30" w:rsidR="00F62FF8" w:rsidRPr="00983808" w:rsidRDefault="00F62FF8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C5028F2" w14:textId="5A33B7A5" w:rsidR="00E908AD" w:rsidRPr="00983808" w:rsidRDefault="00E908AD" w:rsidP="00983808">
      <w:pPr>
        <w:pStyle w:val="3ArticleTitleStyle"/>
        <w:spacing w:before="0" w:after="0"/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</w:pP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Social Graphic</w:t>
      </w:r>
      <w:r w:rsidRPr="00983808">
        <w:rPr>
          <w:rStyle w:val="3ArticleTitleStyleChar"/>
          <w:b/>
          <w:bCs/>
          <w:color w:val="262626" w:themeColor="text1" w:themeTint="D9"/>
          <w:sz w:val="20"/>
          <w:szCs w:val="20"/>
          <w:u w:val="single"/>
        </w:rPr>
        <w:t>: Pregnancy and Severe Illness</w:t>
      </w:r>
    </w:p>
    <w:p w14:paraId="3BD25841" w14:textId="2069CABA" w:rsidR="00AD1524" w:rsidRPr="00983808" w:rsidRDefault="0094010C" w:rsidP="00983808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>
        <w:rPr>
          <w:b/>
          <w:bCs/>
          <w:noProof/>
          <w:color w:val="262626" w:themeColor="text1" w:themeTint="D9"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5DB4BB54" wp14:editId="768EF1D8">
            <wp:simplePos x="0" y="0"/>
            <wp:positionH relativeFrom="margin">
              <wp:align>left</wp:align>
            </wp:positionH>
            <wp:positionV relativeFrom="paragraph">
              <wp:posOffset>3387</wp:posOffset>
            </wp:positionV>
            <wp:extent cx="2192655" cy="1457960"/>
            <wp:effectExtent l="0" t="0" r="0" b="8890"/>
            <wp:wrapThrough wrapText="bothSides">
              <wp:wrapPolygon edited="0">
                <wp:start x="0" y="0"/>
                <wp:lineTo x="0" y="21449"/>
                <wp:lineTo x="21394" y="21449"/>
                <wp:lineTo x="2139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96629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713FA9D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4EBCA43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A478086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EF5DC36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5CA2E19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57EE7CF" w14:textId="77777777" w:rsidR="0094010C" w:rsidRDefault="0094010C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74808F8" w14:textId="58573AFD" w:rsidR="00E908AD" w:rsidRPr="00983808" w:rsidRDefault="00AD1524" w:rsidP="00983808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83808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Twitter: Protect yourself during Pregnancy </w:t>
      </w:r>
    </w:p>
    <w:p w14:paraId="174E6EFF" w14:textId="69F959E4" w:rsidR="00983808" w:rsidRPr="0094010C" w:rsidRDefault="00983808" w:rsidP="001806F6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94010C">
        <w:rPr>
          <w:rFonts w:ascii="Arial" w:hAnsi="Arial" w:cs="Arial"/>
          <w:sz w:val="20"/>
          <w:szCs w:val="20"/>
        </w:rPr>
        <w:t xml:space="preserve">It is crucial for people who are or were recently pregnant, and those who live or visit them, to take steps to protect themselves and their baby from getting #COVID19. Getting the vaccine, wearing a mask, and washing your hand often are some of the best ways to slow the spread. </w:t>
      </w:r>
    </w:p>
    <w:p w14:paraId="1DFA5D1E" w14:textId="77777777" w:rsidR="001806F6" w:rsidRPr="0094010C" w:rsidRDefault="001806F6" w:rsidP="001806F6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B5D6C89" w14:textId="425ECC37" w:rsidR="004A1EE1" w:rsidRPr="0094010C" w:rsidRDefault="00983808" w:rsidP="0094010C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94010C">
        <w:rPr>
          <w:rFonts w:ascii="Arial" w:hAnsi="Arial" w:cs="Arial"/>
          <w:b/>
          <w:bCs/>
          <w:sz w:val="20"/>
          <w:szCs w:val="20"/>
          <w:u w:val="single"/>
        </w:rPr>
        <w:t>Facebook/LinkedIn:</w:t>
      </w:r>
      <w:r w:rsidR="0094010C" w:rsidRPr="0094010C">
        <w:rPr>
          <w:rFonts w:ascii="Arial" w:hAnsi="Arial" w:cs="Arial"/>
          <w:b/>
          <w:bCs/>
          <w:sz w:val="20"/>
          <w:szCs w:val="20"/>
          <w:u w:val="single"/>
        </w:rPr>
        <w:t xml:space="preserve"> Protect yourself during Pregnancy</w:t>
      </w:r>
    </w:p>
    <w:p w14:paraId="4D13ED54" w14:textId="49CD20A3" w:rsidR="00CA700A" w:rsidRDefault="00CA700A" w:rsidP="0094010C">
      <w:pPr>
        <w:spacing w:after="0"/>
        <w:rPr>
          <w:rFonts w:ascii="Arial" w:hAnsi="Arial" w:cs="Arial"/>
          <w:sz w:val="20"/>
          <w:szCs w:val="20"/>
        </w:rPr>
      </w:pPr>
      <w:r w:rsidRPr="0094010C">
        <w:rPr>
          <w:rFonts w:ascii="Arial" w:hAnsi="Arial" w:cs="Arial"/>
          <w:sz w:val="20"/>
          <w:szCs w:val="20"/>
        </w:rPr>
        <w:t>It is crucial for people who are or were recently pregnant, and those w</w:t>
      </w:r>
      <w:r w:rsidR="0094010C" w:rsidRPr="0094010C">
        <w:rPr>
          <w:rFonts w:ascii="Arial" w:hAnsi="Arial" w:cs="Arial"/>
          <w:sz w:val="20"/>
          <w:szCs w:val="20"/>
        </w:rPr>
        <w:t xml:space="preserve">ho live or visit them, to take steps to protect themselves and their baby from getting COVID-19. </w:t>
      </w:r>
    </w:p>
    <w:p w14:paraId="5D69F211" w14:textId="77777777" w:rsidR="0094010C" w:rsidRPr="0094010C" w:rsidRDefault="0094010C" w:rsidP="0094010C">
      <w:pPr>
        <w:spacing w:after="0"/>
        <w:rPr>
          <w:rFonts w:ascii="Arial" w:hAnsi="Arial" w:cs="Arial"/>
          <w:sz w:val="20"/>
          <w:szCs w:val="20"/>
        </w:rPr>
      </w:pPr>
    </w:p>
    <w:p w14:paraId="3A3D712D" w14:textId="447862BF" w:rsidR="0094010C" w:rsidRPr="0094010C" w:rsidRDefault="0094010C" w:rsidP="0094010C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94010C">
        <w:rPr>
          <w:rFonts w:ascii="Arial" w:hAnsi="Arial" w:cs="Arial"/>
          <w:sz w:val="20"/>
          <w:szCs w:val="20"/>
        </w:rPr>
        <w:t xml:space="preserve">Here are some important ways to slow the spread of COVID-19 </w:t>
      </w:r>
      <w:r w:rsidRPr="0094010C">
        <w:rPr>
          <w:rFonts w:ascii="Segoe UI Emoji" w:hAnsi="Segoe UI Emoji" w:cs="Segoe UI Emoji"/>
          <w:sz w:val="20"/>
          <w:szCs w:val="20"/>
        </w:rPr>
        <w:t>⤵</w:t>
      </w:r>
      <w:r w:rsidRPr="0094010C">
        <w:rPr>
          <w:rFonts w:ascii="Arial" w:hAnsi="Arial" w:cs="Arial"/>
          <w:sz w:val="20"/>
          <w:szCs w:val="20"/>
        </w:rPr>
        <w:t>️</w:t>
      </w:r>
    </w:p>
    <w:p w14:paraId="6C07F21C" w14:textId="2B526B48" w:rsid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Get a COVID-19 vaccine as soon as you can.</w:t>
      </w:r>
    </w:p>
    <w:p w14:paraId="75A5712D" w14:textId="765EBD9E" w:rsidR="0094010C" w:rsidRP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Wear a well-fitting mask that covers your nose and mouth to help protect yourself and others.</w:t>
      </w:r>
    </w:p>
    <w:p w14:paraId="66F3D18B" w14:textId="5671968B" w:rsidR="0094010C" w:rsidRP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Stay 6 feet apart from others who don’t live with you.</w:t>
      </w:r>
    </w:p>
    <w:p w14:paraId="32BAA7A0" w14:textId="37DC9310" w:rsidR="0094010C" w:rsidRP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Avoid crowds and poorly ventilated indoor spaces.</w:t>
      </w:r>
    </w:p>
    <w:p w14:paraId="3DBD6EB4" w14:textId="6324C355" w:rsidR="0094010C" w:rsidRP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Test to prevent spread to others.</w:t>
      </w:r>
    </w:p>
    <w:p w14:paraId="274CD778" w14:textId="2F91FE2B" w:rsidR="0094010C" w:rsidRPr="0094010C" w:rsidRDefault="0094010C" w:rsidP="0094010C">
      <w:pPr>
        <w:spacing w:after="0" w:line="276" w:lineRule="auto"/>
        <w:ind w:right="225"/>
        <w:rPr>
          <w:rFonts w:ascii="Arial" w:hAnsi="Arial" w:cs="Arial"/>
          <w:color w:val="000000"/>
          <w:sz w:val="20"/>
          <w:szCs w:val="20"/>
        </w:rPr>
      </w:pPr>
      <w:r w:rsidRPr="0094010C">
        <w:rPr>
          <w:rFonts w:ascii="Segoe UI Emoji" w:hAnsi="Segoe UI Emoji" w:cs="Segoe UI Emoji"/>
          <w:color w:val="000000"/>
          <w:sz w:val="20"/>
          <w:szCs w:val="20"/>
        </w:rPr>
        <w:t>◾</w:t>
      </w:r>
      <w:r w:rsidRPr="0094010C">
        <w:rPr>
          <w:rFonts w:ascii="Arial" w:hAnsi="Arial" w:cs="Arial"/>
          <w:color w:val="000000"/>
          <w:sz w:val="20"/>
          <w:szCs w:val="20"/>
        </w:rPr>
        <w:t>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4010C">
        <w:rPr>
          <w:rFonts w:ascii="Arial" w:hAnsi="Arial" w:cs="Arial"/>
          <w:color w:val="000000"/>
          <w:sz w:val="20"/>
          <w:szCs w:val="20"/>
        </w:rPr>
        <w:t>Wash your hands often with soap and water. Use hand sanitizer if soap and water aren’t available</w:t>
      </w:r>
    </w:p>
    <w:p w14:paraId="1A8A4668" w14:textId="77777777" w:rsidR="0094010C" w:rsidRDefault="0094010C" w:rsidP="0094010C">
      <w:pPr>
        <w:spacing w:after="0" w:line="276" w:lineRule="auto"/>
        <w:rPr>
          <w:rFonts w:ascii="Arial" w:hAnsi="Arial" w:cs="Arial"/>
          <w:sz w:val="22"/>
          <w:szCs w:val="22"/>
        </w:rPr>
      </w:pPr>
    </w:p>
    <w:p w14:paraId="06DC3E60" w14:textId="2C45863B" w:rsidR="0094010C" w:rsidRPr="0094010C" w:rsidRDefault="00983808" w:rsidP="0094010C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4010C">
        <w:rPr>
          <w:rFonts w:ascii="Arial" w:hAnsi="Arial" w:cs="Arial"/>
          <w:b/>
          <w:bCs/>
          <w:sz w:val="20"/>
          <w:szCs w:val="20"/>
          <w:u w:val="single"/>
        </w:rPr>
        <w:t>Social Graphic</w:t>
      </w:r>
      <w:r w:rsidR="0094010C" w:rsidRPr="0094010C">
        <w:rPr>
          <w:rFonts w:ascii="Arial" w:hAnsi="Arial" w:cs="Arial"/>
          <w:b/>
          <w:bCs/>
          <w:sz w:val="20"/>
          <w:szCs w:val="20"/>
          <w:u w:val="single"/>
        </w:rPr>
        <w:t>: Protect yourself during Pregnancy</w:t>
      </w:r>
    </w:p>
    <w:p w14:paraId="5A783DB0" w14:textId="023B480D" w:rsidR="00983808" w:rsidRPr="00F62FF8" w:rsidRDefault="0094010C" w:rsidP="005367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4C2D045" wp14:editId="5A12476E">
            <wp:simplePos x="0" y="0"/>
            <wp:positionH relativeFrom="column">
              <wp:posOffset>59267</wp:posOffset>
            </wp:positionH>
            <wp:positionV relativeFrom="paragraph">
              <wp:posOffset>98425</wp:posOffset>
            </wp:positionV>
            <wp:extent cx="2516789" cy="1677450"/>
            <wp:effectExtent l="0" t="0" r="0" b="0"/>
            <wp:wrapThrough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89" cy="16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83808" w:rsidRPr="00F62FF8" w:rsidSect="00E9022D">
      <w:headerReference w:type="default" r:id="rId24"/>
      <w:footerReference w:type="default" r:id="rId25"/>
      <w:footerReference w:type="first" r:id="rId26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E8B923" w14:textId="77777777" w:rsidR="00F85992" w:rsidRDefault="00F85992">
      <w:pPr>
        <w:spacing w:after="0"/>
      </w:pPr>
      <w:r>
        <w:separator/>
      </w:r>
    </w:p>
  </w:endnote>
  <w:endnote w:type="continuationSeparator" w:id="0">
    <w:p w14:paraId="5C628B7A" w14:textId="77777777" w:rsidR="00F85992" w:rsidRDefault="00F85992">
      <w:pPr>
        <w:spacing w:after="0"/>
      </w:pPr>
      <w:r>
        <w:continuationSeparator/>
      </w:r>
    </w:p>
  </w:endnote>
  <w:endnote w:type="continuationNotice" w:id="1">
    <w:p w14:paraId="131077B5" w14:textId="77777777" w:rsidR="00F85992" w:rsidRDefault="00F8599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8240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54EBDE04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</w:t>
                          </w:r>
                          <w:r w:rsidR="006A1F8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8240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54EBDE04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</w:t>
                    </w:r>
                    <w:r w:rsidR="006A1F8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8241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8242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4FCE4F96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="00C12504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8242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4FCE4F96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="00C12504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6EC4" w14:textId="77777777" w:rsidR="00F85992" w:rsidRDefault="00F85992">
      <w:pPr>
        <w:spacing w:after="0"/>
      </w:pPr>
      <w:r>
        <w:separator/>
      </w:r>
    </w:p>
  </w:footnote>
  <w:footnote w:type="continuationSeparator" w:id="0">
    <w:p w14:paraId="7136CDEA" w14:textId="77777777" w:rsidR="00F85992" w:rsidRDefault="00F85992">
      <w:pPr>
        <w:spacing w:after="0"/>
      </w:pPr>
      <w:r>
        <w:continuationSeparator/>
      </w:r>
    </w:p>
  </w:footnote>
  <w:footnote w:type="continuationNotice" w:id="1">
    <w:p w14:paraId="69969531" w14:textId="77777777" w:rsidR="00F85992" w:rsidRDefault="00F8599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6" w:name="_Hlk53337428"/>
  <w:bookmarkStart w:id="7" w:name="_Hlk53337429"/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046833" id="Straight Connector 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bookmarkEnd w:id="6"/>
  <w:bookmarkEnd w:id="7"/>
  <w:p w14:paraId="1B58CCBA" w14:textId="77777777" w:rsidR="002D207C" w:rsidRDefault="002D207C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2VocTzWannJ+2H" id="wfz4ePdL"/>
    <int:WordHash hashCode="kwyhK0V5gv5GCJ" id="cbCQVOF0"/>
  </int:Manifest>
  <int:Observations>
    <int:Content id="wfz4ePdL">
      <int:Rejection type="AugLoop_Text_Critique"/>
    </int:Content>
    <int:Content id="cbCQVOF0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5B9F"/>
    <w:multiLevelType w:val="hybridMultilevel"/>
    <w:tmpl w:val="6982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13E9E"/>
    <w:multiLevelType w:val="multilevel"/>
    <w:tmpl w:val="F8B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C27F2"/>
    <w:multiLevelType w:val="multilevel"/>
    <w:tmpl w:val="6102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7873C8"/>
    <w:multiLevelType w:val="hybridMultilevel"/>
    <w:tmpl w:val="46DA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8"/>
  </w:num>
  <w:num w:numId="5">
    <w:abstractNumId w:val="15"/>
  </w:num>
  <w:num w:numId="6">
    <w:abstractNumId w:val="13"/>
  </w:num>
  <w:num w:numId="7">
    <w:abstractNumId w:val="14"/>
  </w:num>
  <w:num w:numId="8">
    <w:abstractNumId w:val="11"/>
  </w:num>
  <w:num w:numId="9">
    <w:abstractNumId w:val="10"/>
  </w:num>
  <w:num w:numId="10">
    <w:abstractNumId w:val="12"/>
  </w:num>
  <w:num w:numId="11">
    <w:abstractNumId w:val="5"/>
  </w:num>
  <w:num w:numId="12">
    <w:abstractNumId w:val="19"/>
  </w:num>
  <w:num w:numId="13">
    <w:abstractNumId w:val="8"/>
  </w:num>
  <w:num w:numId="14">
    <w:abstractNumId w:val="20"/>
  </w:num>
  <w:num w:numId="15">
    <w:abstractNumId w:val="1"/>
  </w:num>
  <w:num w:numId="16">
    <w:abstractNumId w:val="6"/>
  </w:num>
  <w:num w:numId="17">
    <w:abstractNumId w:val="4"/>
  </w:num>
  <w:num w:numId="18">
    <w:abstractNumId w:val="3"/>
  </w:num>
  <w:num w:numId="19">
    <w:abstractNumId w:val="17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23BDE"/>
    <w:rsid w:val="00032DA2"/>
    <w:rsid w:val="00033FEC"/>
    <w:rsid w:val="00036365"/>
    <w:rsid w:val="0004077C"/>
    <w:rsid w:val="0004237E"/>
    <w:rsid w:val="0005458A"/>
    <w:rsid w:val="00055A6E"/>
    <w:rsid w:val="00066C7C"/>
    <w:rsid w:val="00071545"/>
    <w:rsid w:val="0007179A"/>
    <w:rsid w:val="00072429"/>
    <w:rsid w:val="0007543F"/>
    <w:rsid w:val="00077448"/>
    <w:rsid w:val="000821FF"/>
    <w:rsid w:val="0008516B"/>
    <w:rsid w:val="000852B2"/>
    <w:rsid w:val="000927D1"/>
    <w:rsid w:val="00097E5C"/>
    <w:rsid w:val="000B33CA"/>
    <w:rsid w:val="000B3660"/>
    <w:rsid w:val="000C367D"/>
    <w:rsid w:val="000C4640"/>
    <w:rsid w:val="000D374D"/>
    <w:rsid w:val="000E0DEF"/>
    <w:rsid w:val="000F2FAE"/>
    <w:rsid w:val="000F5AB8"/>
    <w:rsid w:val="000F6F65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06F6"/>
    <w:rsid w:val="001854FA"/>
    <w:rsid w:val="00187ACD"/>
    <w:rsid w:val="001924ED"/>
    <w:rsid w:val="00197756"/>
    <w:rsid w:val="001A76C2"/>
    <w:rsid w:val="001B3269"/>
    <w:rsid w:val="001B461C"/>
    <w:rsid w:val="001D0402"/>
    <w:rsid w:val="001D4EBD"/>
    <w:rsid w:val="001D7D16"/>
    <w:rsid w:val="001E0547"/>
    <w:rsid w:val="001E057E"/>
    <w:rsid w:val="001E0787"/>
    <w:rsid w:val="001E09F3"/>
    <w:rsid w:val="001E7004"/>
    <w:rsid w:val="001F2909"/>
    <w:rsid w:val="001F6697"/>
    <w:rsid w:val="001F7A45"/>
    <w:rsid w:val="002012B4"/>
    <w:rsid w:val="00202E65"/>
    <w:rsid w:val="0020786F"/>
    <w:rsid w:val="002155B6"/>
    <w:rsid w:val="00217E8A"/>
    <w:rsid w:val="0022400B"/>
    <w:rsid w:val="00225030"/>
    <w:rsid w:val="0022684A"/>
    <w:rsid w:val="002305FA"/>
    <w:rsid w:val="00232027"/>
    <w:rsid w:val="00233C3E"/>
    <w:rsid w:val="00255437"/>
    <w:rsid w:val="00256D07"/>
    <w:rsid w:val="0026072C"/>
    <w:rsid w:val="00260FDE"/>
    <w:rsid w:val="00264B8F"/>
    <w:rsid w:val="00272C09"/>
    <w:rsid w:val="00272CAA"/>
    <w:rsid w:val="002755F6"/>
    <w:rsid w:val="00284599"/>
    <w:rsid w:val="00285470"/>
    <w:rsid w:val="00287C94"/>
    <w:rsid w:val="00292C5D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1724F"/>
    <w:rsid w:val="003230FD"/>
    <w:rsid w:val="00326F4C"/>
    <w:rsid w:val="0033563B"/>
    <w:rsid w:val="00337788"/>
    <w:rsid w:val="003431E7"/>
    <w:rsid w:val="003519AE"/>
    <w:rsid w:val="0035419A"/>
    <w:rsid w:val="00361098"/>
    <w:rsid w:val="00364907"/>
    <w:rsid w:val="00370D68"/>
    <w:rsid w:val="00382058"/>
    <w:rsid w:val="003854CC"/>
    <w:rsid w:val="00390EB9"/>
    <w:rsid w:val="00392405"/>
    <w:rsid w:val="00395252"/>
    <w:rsid w:val="00395D83"/>
    <w:rsid w:val="003A1160"/>
    <w:rsid w:val="003A7D45"/>
    <w:rsid w:val="003B043A"/>
    <w:rsid w:val="003B5A35"/>
    <w:rsid w:val="003C1223"/>
    <w:rsid w:val="003C7E04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6523A"/>
    <w:rsid w:val="00471746"/>
    <w:rsid w:val="00471A97"/>
    <w:rsid w:val="0047750B"/>
    <w:rsid w:val="004777AA"/>
    <w:rsid w:val="0047790F"/>
    <w:rsid w:val="00480DE1"/>
    <w:rsid w:val="00485201"/>
    <w:rsid w:val="00490B69"/>
    <w:rsid w:val="004A017D"/>
    <w:rsid w:val="004A0900"/>
    <w:rsid w:val="004A0E0D"/>
    <w:rsid w:val="004A1C58"/>
    <w:rsid w:val="004A1EE1"/>
    <w:rsid w:val="004A41F5"/>
    <w:rsid w:val="004B2AF5"/>
    <w:rsid w:val="004B6233"/>
    <w:rsid w:val="004B6AA8"/>
    <w:rsid w:val="004B75D9"/>
    <w:rsid w:val="004C437D"/>
    <w:rsid w:val="004D487A"/>
    <w:rsid w:val="004D4B4C"/>
    <w:rsid w:val="004D7F52"/>
    <w:rsid w:val="004E5DDC"/>
    <w:rsid w:val="004E68F0"/>
    <w:rsid w:val="00504CB4"/>
    <w:rsid w:val="005109D7"/>
    <w:rsid w:val="00512661"/>
    <w:rsid w:val="00517969"/>
    <w:rsid w:val="005231BC"/>
    <w:rsid w:val="005311AA"/>
    <w:rsid w:val="005322F1"/>
    <w:rsid w:val="00534E61"/>
    <w:rsid w:val="00536730"/>
    <w:rsid w:val="005413D6"/>
    <w:rsid w:val="00541CEA"/>
    <w:rsid w:val="00546A7D"/>
    <w:rsid w:val="00547487"/>
    <w:rsid w:val="00550BE2"/>
    <w:rsid w:val="00553749"/>
    <w:rsid w:val="005565DC"/>
    <w:rsid w:val="005619AB"/>
    <w:rsid w:val="00573588"/>
    <w:rsid w:val="00574E1D"/>
    <w:rsid w:val="0057528F"/>
    <w:rsid w:val="005771EC"/>
    <w:rsid w:val="00580CDB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181C"/>
    <w:rsid w:val="005D4213"/>
    <w:rsid w:val="005E0468"/>
    <w:rsid w:val="005E3197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5616B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1D9E"/>
    <w:rsid w:val="006A1F8D"/>
    <w:rsid w:val="006A6F3E"/>
    <w:rsid w:val="006B2E1F"/>
    <w:rsid w:val="006B7BF3"/>
    <w:rsid w:val="006C3F0E"/>
    <w:rsid w:val="006D5310"/>
    <w:rsid w:val="006D7546"/>
    <w:rsid w:val="006E0CD9"/>
    <w:rsid w:val="006F10EF"/>
    <w:rsid w:val="006F685A"/>
    <w:rsid w:val="006F7270"/>
    <w:rsid w:val="00704CD7"/>
    <w:rsid w:val="007107C2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0086"/>
    <w:rsid w:val="00753737"/>
    <w:rsid w:val="00765687"/>
    <w:rsid w:val="007750BA"/>
    <w:rsid w:val="00776029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765"/>
    <w:rsid w:val="007B4B76"/>
    <w:rsid w:val="007C0143"/>
    <w:rsid w:val="007C0AD6"/>
    <w:rsid w:val="007C7022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30D0"/>
    <w:rsid w:val="008848F0"/>
    <w:rsid w:val="00896C4A"/>
    <w:rsid w:val="00896C7A"/>
    <w:rsid w:val="00897C2A"/>
    <w:rsid w:val="008A2BFD"/>
    <w:rsid w:val="008B0F26"/>
    <w:rsid w:val="008B6DA3"/>
    <w:rsid w:val="008B7D40"/>
    <w:rsid w:val="008C1E88"/>
    <w:rsid w:val="008C2DFD"/>
    <w:rsid w:val="008C364B"/>
    <w:rsid w:val="008C4B02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301B6"/>
    <w:rsid w:val="009342EB"/>
    <w:rsid w:val="0094010C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83808"/>
    <w:rsid w:val="0099383A"/>
    <w:rsid w:val="009B2216"/>
    <w:rsid w:val="009B22FF"/>
    <w:rsid w:val="009B3447"/>
    <w:rsid w:val="009B64EE"/>
    <w:rsid w:val="009B773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24C13"/>
    <w:rsid w:val="00A2663C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1524"/>
    <w:rsid w:val="00AD7AE6"/>
    <w:rsid w:val="00AE2230"/>
    <w:rsid w:val="00AF3843"/>
    <w:rsid w:val="00AF7153"/>
    <w:rsid w:val="00B0416E"/>
    <w:rsid w:val="00B0763C"/>
    <w:rsid w:val="00B0766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32B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44E"/>
    <w:rsid w:val="00BF2C14"/>
    <w:rsid w:val="00BF30A2"/>
    <w:rsid w:val="00BF4DD0"/>
    <w:rsid w:val="00BF5FD2"/>
    <w:rsid w:val="00BF6097"/>
    <w:rsid w:val="00C01A35"/>
    <w:rsid w:val="00C03C65"/>
    <w:rsid w:val="00C04E0A"/>
    <w:rsid w:val="00C12504"/>
    <w:rsid w:val="00C23CAB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A700A"/>
    <w:rsid w:val="00CB206A"/>
    <w:rsid w:val="00CB31C0"/>
    <w:rsid w:val="00CC1BAC"/>
    <w:rsid w:val="00CC76F3"/>
    <w:rsid w:val="00CC79B6"/>
    <w:rsid w:val="00CD1020"/>
    <w:rsid w:val="00CE0E8A"/>
    <w:rsid w:val="00CE66E0"/>
    <w:rsid w:val="00CF68E8"/>
    <w:rsid w:val="00D01A5E"/>
    <w:rsid w:val="00D0204A"/>
    <w:rsid w:val="00D02166"/>
    <w:rsid w:val="00D05B0B"/>
    <w:rsid w:val="00D076CD"/>
    <w:rsid w:val="00D16F8A"/>
    <w:rsid w:val="00D20D65"/>
    <w:rsid w:val="00D24294"/>
    <w:rsid w:val="00D32BCB"/>
    <w:rsid w:val="00D333D1"/>
    <w:rsid w:val="00D41B1D"/>
    <w:rsid w:val="00D428B6"/>
    <w:rsid w:val="00D57668"/>
    <w:rsid w:val="00D634ED"/>
    <w:rsid w:val="00D74841"/>
    <w:rsid w:val="00D81A0D"/>
    <w:rsid w:val="00D832DC"/>
    <w:rsid w:val="00D84C82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11385"/>
    <w:rsid w:val="00E21850"/>
    <w:rsid w:val="00E218A9"/>
    <w:rsid w:val="00E37027"/>
    <w:rsid w:val="00E40C00"/>
    <w:rsid w:val="00E41D76"/>
    <w:rsid w:val="00E41F91"/>
    <w:rsid w:val="00E43F53"/>
    <w:rsid w:val="00E514F9"/>
    <w:rsid w:val="00E5180F"/>
    <w:rsid w:val="00E565A8"/>
    <w:rsid w:val="00E72ACA"/>
    <w:rsid w:val="00E85B79"/>
    <w:rsid w:val="00E866B3"/>
    <w:rsid w:val="00E9022D"/>
    <w:rsid w:val="00E908AD"/>
    <w:rsid w:val="00E952B7"/>
    <w:rsid w:val="00E967F8"/>
    <w:rsid w:val="00EA049E"/>
    <w:rsid w:val="00EA51E0"/>
    <w:rsid w:val="00EA5A93"/>
    <w:rsid w:val="00EB02E8"/>
    <w:rsid w:val="00EC07B3"/>
    <w:rsid w:val="00EC20D9"/>
    <w:rsid w:val="00ED2E30"/>
    <w:rsid w:val="00EE0EE2"/>
    <w:rsid w:val="00EF53B7"/>
    <w:rsid w:val="00F01EFC"/>
    <w:rsid w:val="00F02DB0"/>
    <w:rsid w:val="00F11C5D"/>
    <w:rsid w:val="00F12EA1"/>
    <w:rsid w:val="00F175C5"/>
    <w:rsid w:val="00F23525"/>
    <w:rsid w:val="00F25319"/>
    <w:rsid w:val="00F276A4"/>
    <w:rsid w:val="00F420E6"/>
    <w:rsid w:val="00F46D6F"/>
    <w:rsid w:val="00F519E7"/>
    <w:rsid w:val="00F56515"/>
    <w:rsid w:val="00F60720"/>
    <w:rsid w:val="00F62FF8"/>
    <w:rsid w:val="00F63D07"/>
    <w:rsid w:val="00F643DA"/>
    <w:rsid w:val="00F64AB1"/>
    <w:rsid w:val="00F67875"/>
    <w:rsid w:val="00F71C9F"/>
    <w:rsid w:val="00F7534B"/>
    <w:rsid w:val="00F76999"/>
    <w:rsid w:val="00F80205"/>
    <w:rsid w:val="00F85992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0FF7BD1"/>
    <w:rsid w:val="08FE5B67"/>
    <w:rsid w:val="1116EB28"/>
    <w:rsid w:val="165B7CE1"/>
    <w:rsid w:val="186AAB5B"/>
    <w:rsid w:val="1B43AAA7"/>
    <w:rsid w:val="1C3DE123"/>
    <w:rsid w:val="378D3C6A"/>
    <w:rsid w:val="3E3EFC56"/>
    <w:rsid w:val="41865358"/>
    <w:rsid w:val="57BC447B"/>
    <w:rsid w:val="5C137B6F"/>
    <w:rsid w:val="71563C67"/>
    <w:rsid w:val="76C41253"/>
    <w:rsid w:val="7C3900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paragraph" w:customStyle="1" w:styleId="Default">
    <w:name w:val="Default"/>
    <w:rsid w:val="00A24C13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24C13"/>
    <w:rPr>
      <w:color w:val="605E5C"/>
      <w:shd w:val="clear" w:color="auto" w:fill="E1DFDD"/>
    </w:rPr>
  </w:style>
  <w:style w:type="character" w:customStyle="1" w:styleId="stylescontainer-mmg963-0">
    <w:name w:val="styles__container-mmg963-0"/>
    <w:basedOn w:val="DefaultParagraphFont"/>
    <w:rsid w:val="004D4B4C"/>
  </w:style>
  <w:style w:type="character" w:customStyle="1" w:styleId="urltrackingdecoratorurltrackinglinkcomponent-hx6d2d-0">
    <w:name w:val="urltrackingdecorator__urltrackinglinkcomponent-hx6d2d-0"/>
    <w:basedOn w:val="DefaultParagraphFont"/>
    <w:rsid w:val="002305FA"/>
  </w:style>
  <w:style w:type="character" w:customStyle="1" w:styleId="nc684nl6">
    <w:name w:val="nc684nl6"/>
    <w:basedOn w:val="DefaultParagraphFont"/>
    <w:rsid w:val="00577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trinityhealth.sharepoint.com/:f:/r/sites/MarCommEnterpriseTeamTHO365/Shared%20Documents/Social%20Media%20Collaborative/Graphics?csf=1&amp;web=1&amp;e=vwC83u" TargetMode="External"/><Relationship Id="rId18" Type="http://schemas.openxmlformats.org/officeDocument/2006/relationships/hyperlink" Target="https://www.vaccines.gov/FIND-VACCINES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accines.gov/FIND-VACCIN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vaccines.gov/FIND-VACCINES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vaccines.gov/FIND-VACCIN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bit.ly/344gwdC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44gwdC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Relationship Id="R3f78a9c52e004dbb" Type="http://schemas.microsoft.com/office/2019/09/relationships/intelligence" Target="intelligenc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11" ma:contentTypeDescription="Create a new document." ma:contentTypeScope="" ma:versionID="4e18d4b7197672b86a6092cc5982d6ae">
  <xsd:schema xmlns:xsd="http://www.w3.org/2001/XMLSchema" xmlns:xs="http://www.w3.org/2001/XMLSchema" xmlns:p="http://schemas.microsoft.com/office/2006/metadata/properties" xmlns:ns2="f560143e-da0a-427f-855e-dadb269e570d" xmlns:ns3="9dcfc5cc-4dce-4e88-a4ed-d32a7422a897" targetNamespace="http://schemas.microsoft.com/office/2006/metadata/properties" ma:root="true" ma:fieldsID="5d8a5780e6d5db3c747f71f5f61722a6" ns2:_="" ns3:_="">
    <xsd:import namespace="f560143e-da0a-427f-855e-dadb269e570d"/>
    <xsd:import namespace="9dcfc5cc-4dce-4e88-a4ed-d32a7422a8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fc5cc-4dce-4e88-a4ed-d32a7422a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18C762-D76B-45A4-AB2F-52BF66B8B5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CB852-1295-44D2-8446-4AA5AFC00F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4610</CharactersWithSpaces>
  <SharedDoc>false</SharedDoc>
  <HyperlinkBase/>
  <HLinks>
    <vt:vector size="48" baseType="variant">
      <vt:variant>
        <vt:i4>6291577</vt:i4>
      </vt:variant>
      <vt:variant>
        <vt:i4>21</vt:i4>
      </vt:variant>
      <vt:variant>
        <vt:i4>0</vt:i4>
      </vt:variant>
      <vt:variant>
        <vt:i4>5</vt:i4>
      </vt:variant>
      <vt:variant>
        <vt:lpwstr>https://www.cdc.gov/coronavirus/2019-ncov/daily-life-coping/holidays/celebrations.html</vt:lpwstr>
      </vt:variant>
      <vt:variant>
        <vt:lpwstr/>
      </vt:variant>
      <vt:variant>
        <vt:i4>6291577</vt:i4>
      </vt:variant>
      <vt:variant>
        <vt:i4>18</vt:i4>
      </vt:variant>
      <vt:variant>
        <vt:i4>0</vt:i4>
      </vt:variant>
      <vt:variant>
        <vt:i4>5</vt:i4>
      </vt:variant>
      <vt:variant>
        <vt:lpwstr>https://www.cdc.gov/coronavirus/2019-ncov/daily-life-coping/holidays/celebrations.html</vt:lpwstr>
      </vt:variant>
      <vt:variant>
        <vt:lpwstr/>
      </vt:variant>
      <vt:variant>
        <vt:i4>1441858</vt:i4>
      </vt:variant>
      <vt:variant>
        <vt:i4>15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12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9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6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3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  <vt:variant>
        <vt:i4>1441858</vt:i4>
      </vt:variant>
      <vt:variant>
        <vt:i4>0</vt:i4>
      </vt:variant>
      <vt:variant>
        <vt:i4>0</vt:i4>
      </vt:variant>
      <vt:variant>
        <vt:i4>5</vt:i4>
      </vt:variant>
      <vt:variant>
        <vt:lpwstr>https://www.cdc.gov/media/releases/2021/s1227-isolation-quarantine-guidance.html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Cottone</dc:creator>
  <cp:lastModifiedBy>Mary Gasior</cp:lastModifiedBy>
  <cp:revision>3</cp:revision>
  <cp:lastPrinted>2017-05-10T14:14:00Z</cp:lastPrinted>
  <dcterms:created xsi:type="dcterms:W3CDTF">2022-02-02T14:47:00Z</dcterms:created>
  <dcterms:modified xsi:type="dcterms:W3CDTF">2022-02-02T15:58:00Z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